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tblBorders>
          <w:top w:val="none" w:sz="0" w:space="0" w:color="auto"/>
          <w:left w:val="none" w:sz="0" w:space="0" w:color="auto"/>
          <w:bottom w:val="single" w:sz="8" w:space="0" w:color="F2F2F2" w:themeColor="background1" w:themeShade="F2"/>
          <w:right w:val="none" w:sz="0" w:space="0" w:color="auto"/>
          <w:insideH w:val="single" w:sz="8" w:space="0" w:color="F2F2F2" w:themeColor="background1" w:themeShade="F2"/>
          <w:insideV w:val="none" w:sz="0" w:space="0" w:color="auto"/>
        </w:tblBorders>
        <w:shd w:val="clear" w:color="auto" w:fill="F2F2F2" w:themeFill="background1" w:themeFillShade="F2"/>
        <w:tblCellMar>
          <w:top w:w="72" w:type="dxa"/>
          <w:left w:w="0" w:type="dxa"/>
          <w:bottom w:w="72" w:type="dxa"/>
          <w:right w:w="230" w:type="dxa"/>
        </w:tblCellMar>
        <w:tblLook w:val="04A0" w:firstRow="1" w:lastRow="0" w:firstColumn="1" w:lastColumn="0" w:noHBand="0" w:noVBand="1"/>
      </w:tblPr>
      <w:tblGrid>
        <w:gridCol w:w="2424"/>
        <w:gridCol w:w="2424"/>
        <w:gridCol w:w="4848"/>
      </w:tblGrid>
      <w:tr w:rsidR="0044232A" w14:paraId="23A0493B" w14:textId="77777777" w:rsidTr="00CB12F6">
        <w:tc>
          <w:tcPr>
            <w:tcW w:w="2424" w:type="dxa"/>
            <w:shd w:val="clear" w:color="auto" w:fill="auto"/>
            <w:vAlign w:val="bottom"/>
          </w:tcPr>
          <w:p w14:paraId="19E596DD" w14:textId="24D85B41" w:rsidR="0044232A" w:rsidRPr="00066C16" w:rsidRDefault="0044232A" w:rsidP="00066C16">
            <w:pPr>
              <w:pStyle w:val="BasicParagraph"/>
              <w:spacing w:line="276" w:lineRule="auto"/>
              <w:rPr>
                <w:rFonts w:ascii="Arial" w:hAnsi="Arial" w:cs="Arial"/>
                <w:b/>
                <w:bCs/>
                <w:color w:val="002C74" w:themeColor="text2"/>
                <w:sz w:val="19"/>
                <w:szCs w:val="19"/>
              </w:rPr>
            </w:pPr>
            <w:r w:rsidRPr="00066C16">
              <w:rPr>
                <w:rFonts w:ascii="Arial" w:hAnsi="Arial" w:cs="Arial"/>
                <w:b/>
                <w:bCs/>
                <w:color w:val="002C74" w:themeColor="text2"/>
                <w:sz w:val="19"/>
                <w:szCs w:val="19"/>
              </w:rPr>
              <w:t xml:space="preserve">Date: </w:t>
            </w:r>
            <w:r w:rsidR="007E3709">
              <w:rPr>
                <w:rFonts w:ascii="Arial" w:hAnsi="Arial" w:cs="Arial"/>
                <w:color w:val="002C74" w:themeColor="text2"/>
                <w:sz w:val="19"/>
                <w:szCs w:val="19"/>
              </w:rPr>
              <w:t>7/21/20</w:t>
            </w:r>
          </w:p>
        </w:tc>
        <w:tc>
          <w:tcPr>
            <w:tcW w:w="2424" w:type="dxa"/>
            <w:shd w:val="clear" w:color="auto" w:fill="auto"/>
            <w:vAlign w:val="bottom"/>
          </w:tcPr>
          <w:p w14:paraId="17D94C2B" w14:textId="58981B29" w:rsidR="0044232A" w:rsidRPr="00066C16" w:rsidRDefault="0044232A" w:rsidP="00066C16">
            <w:pPr>
              <w:pStyle w:val="BasicParagraph"/>
              <w:spacing w:line="276" w:lineRule="auto"/>
              <w:rPr>
                <w:rFonts w:ascii="Arial" w:hAnsi="Arial" w:cs="Arial"/>
                <w:b/>
                <w:bCs/>
                <w:color w:val="002C74" w:themeColor="text2"/>
                <w:sz w:val="19"/>
                <w:szCs w:val="19"/>
              </w:rPr>
            </w:pPr>
            <w:r w:rsidRPr="00066C16">
              <w:rPr>
                <w:rFonts w:ascii="Arial" w:hAnsi="Arial" w:cs="Arial"/>
                <w:b/>
                <w:bCs/>
                <w:color w:val="002C74" w:themeColor="text2"/>
                <w:sz w:val="19"/>
                <w:szCs w:val="19"/>
              </w:rPr>
              <w:t xml:space="preserve">Version: </w:t>
            </w:r>
            <w:r w:rsidR="007E3709">
              <w:rPr>
                <w:rFonts w:ascii="Arial" w:hAnsi="Arial" w:cs="Arial"/>
                <w:color w:val="002C74" w:themeColor="text2"/>
                <w:sz w:val="19"/>
                <w:szCs w:val="19"/>
              </w:rPr>
              <w:t>1</w:t>
            </w:r>
          </w:p>
        </w:tc>
        <w:tc>
          <w:tcPr>
            <w:tcW w:w="4848" w:type="dxa"/>
            <w:shd w:val="clear" w:color="auto" w:fill="auto"/>
          </w:tcPr>
          <w:p w14:paraId="064BC3B9" w14:textId="1AA47CED" w:rsidR="0044232A" w:rsidRPr="00066C16" w:rsidRDefault="0044232A" w:rsidP="00066C16">
            <w:pPr>
              <w:pStyle w:val="BasicParagraph"/>
              <w:spacing w:line="276" w:lineRule="auto"/>
              <w:rPr>
                <w:rFonts w:ascii="Arial" w:hAnsi="Arial" w:cs="Arial"/>
                <w:b/>
                <w:bCs/>
                <w:color w:val="002C74" w:themeColor="text2"/>
                <w:sz w:val="19"/>
                <w:szCs w:val="19"/>
              </w:rPr>
            </w:pPr>
            <w:r w:rsidRPr="00066C16">
              <w:rPr>
                <w:rFonts w:ascii="Arial" w:hAnsi="Arial" w:cs="Arial"/>
                <w:b/>
                <w:bCs/>
                <w:color w:val="002C74" w:themeColor="text2"/>
                <w:sz w:val="19"/>
                <w:szCs w:val="19"/>
              </w:rPr>
              <w:t>Format:</w:t>
            </w:r>
            <w:r w:rsidRPr="00066C16">
              <w:rPr>
                <w:rFonts w:ascii="Arial" w:hAnsi="Arial" w:cs="Arial"/>
                <w:color w:val="002C74" w:themeColor="text2"/>
                <w:sz w:val="19"/>
                <w:szCs w:val="19"/>
              </w:rPr>
              <w:t xml:space="preserve"> </w:t>
            </w:r>
            <w:r w:rsidR="007E3709">
              <w:rPr>
                <w:rFonts w:ascii="Arial" w:hAnsi="Arial" w:cs="Arial"/>
                <w:color w:val="002C74" w:themeColor="text2"/>
                <w:sz w:val="19"/>
                <w:szCs w:val="19"/>
              </w:rPr>
              <w:t>Facebook, Instagram</w:t>
            </w:r>
          </w:p>
        </w:tc>
      </w:tr>
      <w:tr w:rsidR="0044232A" w14:paraId="2E7B7506" w14:textId="77777777" w:rsidTr="00CB12F6">
        <w:tc>
          <w:tcPr>
            <w:tcW w:w="4848" w:type="dxa"/>
            <w:gridSpan w:val="2"/>
            <w:shd w:val="clear" w:color="auto" w:fill="auto"/>
            <w:vAlign w:val="bottom"/>
          </w:tcPr>
          <w:p w14:paraId="572618AD" w14:textId="42E10963" w:rsidR="0044232A" w:rsidRPr="00066C16" w:rsidRDefault="0044232A" w:rsidP="00066C16">
            <w:pPr>
              <w:pStyle w:val="BasicParagraph"/>
              <w:spacing w:line="276" w:lineRule="auto"/>
              <w:rPr>
                <w:rFonts w:ascii="Arial" w:hAnsi="Arial" w:cs="Arial"/>
                <w:b/>
                <w:bCs/>
                <w:color w:val="002C74" w:themeColor="text2"/>
                <w:sz w:val="19"/>
                <w:szCs w:val="19"/>
              </w:rPr>
            </w:pPr>
            <w:r w:rsidRPr="00066C16">
              <w:rPr>
                <w:rFonts w:ascii="Arial" w:hAnsi="Arial" w:cs="Arial"/>
                <w:b/>
                <w:bCs/>
                <w:color w:val="002C74" w:themeColor="text2"/>
                <w:sz w:val="19"/>
                <w:szCs w:val="19"/>
              </w:rPr>
              <w:t xml:space="preserve">Client: </w:t>
            </w:r>
            <w:r w:rsidR="007E3709">
              <w:rPr>
                <w:rFonts w:ascii="Arial" w:hAnsi="Arial" w:cs="Arial"/>
                <w:color w:val="002C74" w:themeColor="text2"/>
                <w:sz w:val="19"/>
                <w:szCs w:val="19"/>
              </w:rPr>
              <w:t>PCAI</w:t>
            </w:r>
          </w:p>
        </w:tc>
        <w:tc>
          <w:tcPr>
            <w:tcW w:w="4848" w:type="dxa"/>
            <w:shd w:val="clear" w:color="auto" w:fill="auto"/>
            <w:vAlign w:val="bottom"/>
          </w:tcPr>
          <w:p w14:paraId="6B8D802F" w14:textId="45500214" w:rsidR="0044232A" w:rsidRPr="00066C16" w:rsidRDefault="0044232A" w:rsidP="00066C16">
            <w:pPr>
              <w:pStyle w:val="BasicParagraph"/>
              <w:spacing w:line="276" w:lineRule="auto"/>
              <w:rPr>
                <w:rFonts w:ascii="Arial" w:hAnsi="Arial" w:cs="Arial"/>
                <w:b/>
                <w:bCs/>
                <w:color w:val="002C74" w:themeColor="text2"/>
                <w:sz w:val="19"/>
                <w:szCs w:val="19"/>
              </w:rPr>
            </w:pPr>
            <w:r w:rsidRPr="00066C16">
              <w:rPr>
                <w:rFonts w:ascii="Arial" w:hAnsi="Arial" w:cs="Arial"/>
                <w:b/>
                <w:bCs/>
                <w:color w:val="002C74" w:themeColor="text2"/>
                <w:sz w:val="19"/>
                <w:szCs w:val="19"/>
              </w:rPr>
              <w:t>Copywriter:</w:t>
            </w:r>
            <w:r w:rsidRPr="00066C16">
              <w:rPr>
                <w:rFonts w:ascii="Arial" w:hAnsi="Arial" w:cs="Arial"/>
                <w:color w:val="002C74" w:themeColor="text2"/>
                <w:sz w:val="19"/>
                <w:szCs w:val="19"/>
              </w:rPr>
              <w:t xml:space="preserve"> </w:t>
            </w:r>
            <w:r w:rsidR="007E3709">
              <w:rPr>
                <w:rFonts w:ascii="Arial" w:hAnsi="Arial" w:cs="Arial"/>
                <w:color w:val="002C74" w:themeColor="text2"/>
                <w:sz w:val="19"/>
                <w:szCs w:val="19"/>
              </w:rPr>
              <w:t>Jeff Fisher</w:t>
            </w:r>
          </w:p>
        </w:tc>
      </w:tr>
      <w:tr w:rsidR="0044232A" w14:paraId="6BEF338B" w14:textId="77777777" w:rsidTr="00CB12F6">
        <w:tc>
          <w:tcPr>
            <w:tcW w:w="4848" w:type="dxa"/>
            <w:gridSpan w:val="2"/>
            <w:shd w:val="clear" w:color="auto" w:fill="auto"/>
            <w:vAlign w:val="bottom"/>
          </w:tcPr>
          <w:p w14:paraId="51453B06" w14:textId="0133C866" w:rsidR="0044232A" w:rsidRPr="00066C16" w:rsidRDefault="0044232A" w:rsidP="00066C16">
            <w:pPr>
              <w:pStyle w:val="BasicParagraph"/>
              <w:spacing w:line="276" w:lineRule="auto"/>
              <w:rPr>
                <w:rFonts w:ascii="Arial" w:hAnsi="Arial" w:cs="Arial"/>
                <w:color w:val="002C74" w:themeColor="text2"/>
                <w:sz w:val="19"/>
                <w:szCs w:val="19"/>
              </w:rPr>
            </w:pPr>
            <w:r w:rsidRPr="00066C16">
              <w:rPr>
                <w:rFonts w:ascii="Arial" w:hAnsi="Arial" w:cs="Arial"/>
                <w:b/>
                <w:bCs/>
                <w:color w:val="002C74" w:themeColor="text2"/>
                <w:sz w:val="19"/>
                <w:szCs w:val="19"/>
              </w:rPr>
              <w:t xml:space="preserve">Job #: </w:t>
            </w:r>
            <w:r w:rsidR="007E3709">
              <w:rPr>
                <w:rFonts w:ascii="Arial" w:hAnsi="Arial" w:cs="Arial"/>
                <w:color w:val="002C74" w:themeColor="text2"/>
                <w:sz w:val="19"/>
                <w:szCs w:val="19"/>
              </w:rPr>
              <w:t>20-P683-39045-002 Oct. Social Media Toolkit</w:t>
            </w:r>
            <w:r w:rsidRPr="00066C16">
              <w:rPr>
                <w:rFonts w:ascii="Arial" w:hAnsi="Arial" w:cs="Arial"/>
                <w:b/>
                <w:bCs/>
                <w:color w:val="002C74" w:themeColor="text2"/>
                <w:sz w:val="19"/>
                <w:szCs w:val="19"/>
              </w:rPr>
              <w:t xml:space="preserve"> </w:t>
            </w:r>
          </w:p>
        </w:tc>
        <w:tc>
          <w:tcPr>
            <w:tcW w:w="4848" w:type="dxa"/>
            <w:shd w:val="clear" w:color="auto" w:fill="auto"/>
            <w:vAlign w:val="bottom"/>
          </w:tcPr>
          <w:p w14:paraId="67F638D5" w14:textId="798952E4" w:rsidR="0044232A" w:rsidRPr="00066C16" w:rsidRDefault="0044232A" w:rsidP="00066C16">
            <w:pPr>
              <w:pStyle w:val="BasicParagraph"/>
              <w:spacing w:line="276" w:lineRule="auto"/>
              <w:rPr>
                <w:rFonts w:ascii="Arial" w:hAnsi="Arial" w:cs="Arial"/>
                <w:b/>
                <w:bCs/>
                <w:color w:val="002C74" w:themeColor="text2"/>
                <w:sz w:val="19"/>
                <w:szCs w:val="19"/>
              </w:rPr>
            </w:pPr>
            <w:r w:rsidRPr="00066C16">
              <w:rPr>
                <w:rFonts w:ascii="Arial" w:hAnsi="Arial" w:cs="Arial"/>
                <w:b/>
                <w:bCs/>
                <w:color w:val="002C74" w:themeColor="text2"/>
                <w:sz w:val="19"/>
                <w:szCs w:val="19"/>
              </w:rPr>
              <w:t>Account Contact:</w:t>
            </w:r>
            <w:r w:rsidRPr="00066C16">
              <w:rPr>
                <w:rFonts w:ascii="Arial" w:hAnsi="Arial" w:cs="Arial"/>
                <w:color w:val="002C74" w:themeColor="text2"/>
                <w:sz w:val="19"/>
                <w:szCs w:val="19"/>
              </w:rPr>
              <w:t xml:space="preserve"> </w:t>
            </w:r>
            <w:r w:rsidR="007E3709">
              <w:rPr>
                <w:rFonts w:ascii="Arial" w:hAnsi="Arial" w:cs="Arial"/>
                <w:color w:val="002C74" w:themeColor="text2"/>
                <w:sz w:val="19"/>
                <w:szCs w:val="19"/>
              </w:rPr>
              <w:t>Tori Tramp</w:t>
            </w:r>
          </w:p>
        </w:tc>
      </w:tr>
    </w:tbl>
    <w:p w14:paraId="7ED3AECB" w14:textId="0A44D5FE" w:rsidR="0044232A" w:rsidRDefault="0044232A" w:rsidP="00DB4C30">
      <w:pPr>
        <w:pStyle w:val="BasicParagraph"/>
        <w:spacing w:before="120" w:after="120" w:line="336" w:lineRule="auto"/>
        <w:rPr>
          <w:rFonts w:ascii="Arial" w:hAnsi="Arial" w:cs="Arial"/>
          <w:sz w:val="23"/>
          <w:szCs w:val="23"/>
        </w:rPr>
      </w:pPr>
    </w:p>
    <w:tbl>
      <w:tblPr>
        <w:tblStyle w:val="TableGrid"/>
        <w:tblW w:w="0" w:type="auto"/>
        <w:tblLayout w:type="fixed"/>
        <w:tblLook w:val="04A0" w:firstRow="1" w:lastRow="0" w:firstColumn="1" w:lastColumn="0" w:noHBand="0" w:noVBand="1"/>
      </w:tblPr>
      <w:tblGrid>
        <w:gridCol w:w="985"/>
        <w:gridCol w:w="4500"/>
        <w:gridCol w:w="4585"/>
      </w:tblGrid>
      <w:tr w:rsidR="00DB4C30" w:rsidRPr="00DC2E3E" w14:paraId="2C46BC90" w14:textId="77777777" w:rsidTr="00085CDC">
        <w:tc>
          <w:tcPr>
            <w:tcW w:w="985" w:type="dxa"/>
          </w:tcPr>
          <w:p w14:paraId="53095DB6" w14:textId="77777777" w:rsidR="00DB4C30" w:rsidRPr="00DC2E3E" w:rsidRDefault="00DB4C30" w:rsidP="00085CDC">
            <w:pPr>
              <w:jc w:val="center"/>
              <w:rPr>
                <w:rFonts w:ascii="Arial" w:hAnsi="Arial" w:cs="Arial"/>
                <w:b/>
                <w:bCs/>
                <w:sz w:val="20"/>
                <w:szCs w:val="20"/>
              </w:rPr>
            </w:pPr>
            <w:r w:rsidRPr="00DC2E3E">
              <w:rPr>
                <w:rFonts w:ascii="Arial" w:hAnsi="Arial" w:cs="Arial"/>
                <w:b/>
                <w:bCs/>
                <w:sz w:val="20"/>
                <w:szCs w:val="20"/>
              </w:rPr>
              <w:t>Post</w:t>
            </w:r>
          </w:p>
        </w:tc>
        <w:tc>
          <w:tcPr>
            <w:tcW w:w="4500" w:type="dxa"/>
          </w:tcPr>
          <w:p w14:paraId="295D0009" w14:textId="77777777" w:rsidR="00DB4C30" w:rsidRPr="00DC2E3E" w:rsidRDefault="00DB4C30" w:rsidP="00085CDC">
            <w:pPr>
              <w:jc w:val="center"/>
              <w:rPr>
                <w:rFonts w:ascii="Arial" w:hAnsi="Arial" w:cs="Arial"/>
                <w:b/>
                <w:bCs/>
                <w:sz w:val="20"/>
                <w:szCs w:val="20"/>
              </w:rPr>
            </w:pPr>
            <w:r w:rsidRPr="00DC2E3E">
              <w:rPr>
                <w:rFonts w:ascii="Arial" w:hAnsi="Arial" w:cs="Arial"/>
                <w:b/>
                <w:bCs/>
                <w:sz w:val="20"/>
                <w:szCs w:val="20"/>
              </w:rPr>
              <w:t>Facebook</w:t>
            </w:r>
          </w:p>
        </w:tc>
        <w:tc>
          <w:tcPr>
            <w:tcW w:w="4585" w:type="dxa"/>
          </w:tcPr>
          <w:p w14:paraId="6FD728D7" w14:textId="77777777" w:rsidR="00DB4C30" w:rsidRPr="00DC2E3E" w:rsidRDefault="00DB4C30" w:rsidP="00085CDC">
            <w:pPr>
              <w:jc w:val="center"/>
              <w:rPr>
                <w:rFonts w:ascii="Arial" w:hAnsi="Arial" w:cs="Arial"/>
                <w:b/>
                <w:bCs/>
                <w:sz w:val="20"/>
                <w:szCs w:val="20"/>
              </w:rPr>
            </w:pPr>
            <w:r w:rsidRPr="00DC2E3E">
              <w:rPr>
                <w:rFonts w:ascii="Arial" w:hAnsi="Arial" w:cs="Arial"/>
                <w:b/>
                <w:bCs/>
                <w:sz w:val="20"/>
                <w:szCs w:val="20"/>
              </w:rPr>
              <w:t>Instagram</w:t>
            </w:r>
          </w:p>
        </w:tc>
      </w:tr>
      <w:tr w:rsidR="00DB4C30" w:rsidRPr="00DC2E3E" w14:paraId="4E2822D1" w14:textId="77777777" w:rsidTr="00085CDC">
        <w:tc>
          <w:tcPr>
            <w:tcW w:w="985" w:type="dxa"/>
          </w:tcPr>
          <w:p w14:paraId="30BCAEEA" w14:textId="77777777" w:rsidR="00DB4C30" w:rsidRDefault="00DB4C30" w:rsidP="00085CDC">
            <w:pPr>
              <w:jc w:val="center"/>
              <w:rPr>
                <w:rFonts w:ascii="Arial" w:hAnsi="Arial" w:cs="Arial"/>
                <w:sz w:val="20"/>
                <w:szCs w:val="20"/>
              </w:rPr>
            </w:pPr>
            <w:r w:rsidRPr="00DC2E3E">
              <w:rPr>
                <w:rFonts w:ascii="Arial" w:hAnsi="Arial" w:cs="Arial"/>
                <w:sz w:val="20"/>
                <w:szCs w:val="20"/>
              </w:rPr>
              <w:t>1</w:t>
            </w:r>
          </w:p>
          <w:p w14:paraId="518F0F3D" w14:textId="77777777" w:rsidR="00DB4C30" w:rsidRPr="00DC2E3E" w:rsidRDefault="00DB4C30" w:rsidP="00085CDC">
            <w:pPr>
              <w:jc w:val="center"/>
              <w:rPr>
                <w:rFonts w:ascii="Arial" w:hAnsi="Arial" w:cs="Arial"/>
                <w:sz w:val="20"/>
                <w:szCs w:val="20"/>
              </w:rPr>
            </w:pPr>
            <w:r>
              <w:rPr>
                <w:rFonts w:ascii="Arial" w:hAnsi="Arial" w:cs="Arial"/>
                <w:sz w:val="20"/>
                <w:szCs w:val="20"/>
              </w:rPr>
              <w:t>Adult</w:t>
            </w:r>
          </w:p>
        </w:tc>
        <w:tc>
          <w:tcPr>
            <w:tcW w:w="4500" w:type="dxa"/>
          </w:tcPr>
          <w:p w14:paraId="633C9AD6" w14:textId="2304DEB8" w:rsidR="00693DF3" w:rsidRPr="00693DF3" w:rsidRDefault="00693DF3" w:rsidP="00693DF3">
            <w:pPr>
              <w:rPr>
                <w:rFonts w:ascii="Arial" w:hAnsi="Arial" w:cs="Arial"/>
                <w:sz w:val="20"/>
                <w:szCs w:val="20"/>
              </w:rPr>
            </w:pPr>
            <w:r w:rsidRPr="00693DF3">
              <w:rPr>
                <w:rFonts w:ascii="Arial" w:hAnsi="Arial" w:cs="Arial"/>
                <w:sz w:val="20"/>
                <w:szCs w:val="20"/>
              </w:rPr>
              <w:t>Do you know the signs of an unhealthy teen relationship?</w:t>
            </w:r>
            <w:r>
              <w:rPr>
                <w:rFonts w:ascii="Arial" w:hAnsi="Arial" w:cs="Arial"/>
                <w:sz w:val="20"/>
                <w:szCs w:val="20"/>
              </w:rPr>
              <w:t xml:space="preserve"> </w:t>
            </w:r>
            <w:r w:rsidRPr="00693DF3">
              <w:rPr>
                <w:rFonts w:ascii="Arial" w:hAnsi="Arial" w:cs="Arial"/>
                <w:sz w:val="20"/>
                <w:szCs w:val="20"/>
              </w:rPr>
              <w:t>Does your teen? Today is the first day of “Let’s Talk” Month</w:t>
            </w:r>
            <w:r>
              <w:rPr>
                <w:rFonts w:ascii="Arial" w:hAnsi="Arial" w:cs="Arial"/>
                <w:sz w:val="20"/>
                <w:szCs w:val="20"/>
              </w:rPr>
              <w:t xml:space="preserve">. </w:t>
            </w:r>
            <w:r w:rsidRPr="00693DF3">
              <w:rPr>
                <w:rFonts w:ascii="Arial" w:hAnsi="Arial" w:cs="Arial"/>
                <w:sz w:val="20"/>
                <w:szCs w:val="20"/>
              </w:rPr>
              <w:t>Join us in making October “Talk-</w:t>
            </w:r>
            <w:proofErr w:type="spellStart"/>
            <w:r w:rsidRPr="00693DF3">
              <w:rPr>
                <w:rFonts w:ascii="Arial" w:hAnsi="Arial" w:cs="Arial"/>
                <w:sz w:val="20"/>
                <w:szCs w:val="20"/>
              </w:rPr>
              <w:t>tober</w:t>
            </w:r>
            <w:proofErr w:type="spellEnd"/>
            <w:r w:rsidRPr="00693DF3">
              <w:rPr>
                <w:rFonts w:ascii="Arial" w:hAnsi="Arial" w:cs="Arial"/>
                <w:sz w:val="20"/>
                <w:szCs w:val="20"/>
              </w:rPr>
              <w:t>.” Anytime is a good</w:t>
            </w:r>
          </w:p>
          <w:p w14:paraId="270CF32A" w14:textId="77777777" w:rsidR="00693DF3" w:rsidRPr="00693DF3" w:rsidRDefault="00693DF3" w:rsidP="00693DF3">
            <w:pPr>
              <w:rPr>
                <w:rFonts w:ascii="Arial" w:hAnsi="Arial" w:cs="Arial"/>
                <w:sz w:val="20"/>
                <w:szCs w:val="20"/>
              </w:rPr>
            </w:pPr>
            <w:r w:rsidRPr="00693DF3">
              <w:rPr>
                <w:rFonts w:ascii="Arial" w:hAnsi="Arial" w:cs="Arial"/>
                <w:sz w:val="20"/>
                <w:szCs w:val="20"/>
              </w:rPr>
              <w:t>time for a talk about sex and relationships.</w:t>
            </w:r>
          </w:p>
          <w:p w14:paraId="0EB957F3" w14:textId="0FFE81D2" w:rsidR="00DB4C30" w:rsidRPr="00DC2E3E" w:rsidRDefault="00182481" w:rsidP="00693DF3">
            <w:pPr>
              <w:rPr>
                <w:rFonts w:ascii="Arial" w:hAnsi="Arial" w:cs="Arial"/>
                <w:sz w:val="20"/>
                <w:szCs w:val="20"/>
              </w:rPr>
            </w:pPr>
            <w:hyperlink r:id="rId8" w:history="1">
              <w:r w:rsidR="00693DF3" w:rsidRPr="009E6C8F">
                <w:rPr>
                  <w:rStyle w:val="Hyperlink"/>
                  <w:rFonts w:ascii="Arial" w:hAnsi="Arial" w:cs="Arial"/>
                  <w:sz w:val="20"/>
                  <w:szCs w:val="20"/>
                </w:rPr>
                <w:t>https://pcaiowa.org/lets-talk-adults</w:t>
              </w:r>
            </w:hyperlink>
            <w:r w:rsidR="00693DF3">
              <w:rPr>
                <w:rFonts w:ascii="Arial" w:hAnsi="Arial" w:cs="Arial"/>
                <w:sz w:val="20"/>
                <w:szCs w:val="20"/>
              </w:rPr>
              <w:t xml:space="preserve"> </w:t>
            </w:r>
          </w:p>
          <w:p w14:paraId="488CDA10" w14:textId="5A640001" w:rsidR="00C5065B" w:rsidRDefault="00C5065B" w:rsidP="00693DF3">
            <w:pPr>
              <w:rPr>
                <w:rFonts w:ascii="Arial" w:hAnsi="Arial" w:cs="Arial"/>
                <w:sz w:val="20"/>
                <w:szCs w:val="20"/>
              </w:rPr>
            </w:pPr>
          </w:p>
          <w:p w14:paraId="776FC856" w14:textId="6DA294DE" w:rsidR="00693DF3" w:rsidRPr="00DC2E3E" w:rsidRDefault="00693DF3" w:rsidP="00693DF3">
            <w:pPr>
              <w:rPr>
                <w:rFonts w:ascii="Arial" w:hAnsi="Arial" w:cs="Arial"/>
                <w:sz w:val="20"/>
                <w:szCs w:val="20"/>
              </w:rPr>
            </w:pPr>
            <w:r>
              <w:rPr>
                <w:noProof/>
              </w:rPr>
              <w:drawing>
                <wp:anchor distT="0" distB="0" distL="114300" distR="114300" simplePos="0" relativeHeight="251662336" behindDoc="0" locked="0" layoutInCell="1" allowOverlap="1" wp14:anchorId="1135FFDD" wp14:editId="1D1A2759">
                  <wp:simplePos x="0" y="0"/>
                  <wp:positionH relativeFrom="column">
                    <wp:posOffset>787400</wp:posOffset>
                  </wp:positionH>
                  <wp:positionV relativeFrom="paragraph">
                    <wp:posOffset>45720</wp:posOffset>
                  </wp:positionV>
                  <wp:extent cx="828675" cy="828675"/>
                  <wp:effectExtent l="0" t="0" r="9525"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28675" cy="828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85" w:type="dxa"/>
          </w:tcPr>
          <w:p w14:paraId="155C4632" w14:textId="18422D2A" w:rsidR="00165CCE" w:rsidRPr="00165CCE" w:rsidRDefault="00165CCE" w:rsidP="00165CCE">
            <w:pPr>
              <w:rPr>
                <w:rFonts w:ascii="Arial" w:hAnsi="Arial" w:cs="Arial"/>
                <w:sz w:val="20"/>
                <w:szCs w:val="20"/>
              </w:rPr>
            </w:pPr>
            <w:r>
              <w:rPr>
                <w:rFonts w:ascii="Arial" w:hAnsi="Arial" w:cs="Arial"/>
                <w:sz w:val="20"/>
                <w:szCs w:val="20"/>
              </w:rPr>
              <w:t>Do you know the</w:t>
            </w:r>
            <w:r w:rsidRPr="00DC2E3E">
              <w:rPr>
                <w:rFonts w:ascii="Arial" w:hAnsi="Arial" w:cs="Arial"/>
                <w:sz w:val="20"/>
                <w:szCs w:val="20"/>
              </w:rPr>
              <w:t xml:space="preserve"> signs of an unhealthy </w:t>
            </w:r>
            <w:r>
              <w:rPr>
                <w:rFonts w:ascii="Arial" w:hAnsi="Arial" w:cs="Arial"/>
                <w:sz w:val="20"/>
                <w:szCs w:val="20"/>
              </w:rPr>
              <w:t xml:space="preserve">teen </w:t>
            </w:r>
            <w:r w:rsidRPr="00DC2E3E">
              <w:rPr>
                <w:rFonts w:ascii="Arial" w:hAnsi="Arial" w:cs="Arial"/>
                <w:sz w:val="20"/>
                <w:szCs w:val="20"/>
              </w:rPr>
              <w:t xml:space="preserve">relationship? </w:t>
            </w:r>
            <w:r>
              <w:rPr>
                <w:rFonts w:ascii="Arial" w:hAnsi="Arial" w:cs="Arial"/>
                <w:sz w:val="20"/>
                <w:szCs w:val="20"/>
              </w:rPr>
              <w:t>Does your teen?</w:t>
            </w:r>
            <w:r w:rsidRPr="00DC2E3E">
              <w:rPr>
                <w:rFonts w:ascii="Arial" w:hAnsi="Arial" w:cs="Arial"/>
                <w:sz w:val="20"/>
                <w:szCs w:val="20"/>
              </w:rPr>
              <w:t xml:space="preserve"> </w:t>
            </w:r>
            <w:r w:rsidR="00693DF3">
              <w:rPr>
                <w:rFonts w:ascii="Arial" w:hAnsi="Arial" w:cs="Arial"/>
                <w:sz w:val="20"/>
                <w:szCs w:val="20"/>
              </w:rPr>
              <w:t xml:space="preserve">Today is the first day of “Let’s Talk” Month. Join us in making </w:t>
            </w:r>
            <w:r w:rsidRPr="00DC2E3E">
              <w:rPr>
                <w:rFonts w:ascii="Arial" w:hAnsi="Arial" w:cs="Arial"/>
                <w:sz w:val="20"/>
                <w:szCs w:val="20"/>
              </w:rPr>
              <w:t>October “Talk-</w:t>
            </w:r>
            <w:proofErr w:type="spellStart"/>
            <w:r w:rsidRPr="00DC2E3E">
              <w:rPr>
                <w:rFonts w:ascii="Arial" w:hAnsi="Arial" w:cs="Arial"/>
                <w:sz w:val="20"/>
                <w:szCs w:val="20"/>
              </w:rPr>
              <w:t>tober</w:t>
            </w:r>
            <w:proofErr w:type="spellEnd"/>
            <w:r w:rsidRPr="00DC2E3E">
              <w:rPr>
                <w:rFonts w:ascii="Arial" w:hAnsi="Arial" w:cs="Arial"/>
                <w:sz w:val="20"/>
                <w:szCs w:val="20"/>
              </w:rPr>
              <w:t xml:space="preserve">.” </w:t>
            </w:r>
            <w:r>
              <w:rPr>
                <w:rFonts w:ascii="Arial" w:hAnsi="Arial" w:cs="Arial"/>
                <w:sz w:val="20"/>
                <w:szCs w:val="20"/>
              </w:rPr>
              <w:t xml:space="preserve">Anytime is a good time </w:t>
            </w:r>
            <w:r w:rsidRPr="00DC2E3E">
              <w:rPr>
                <w:rFonts w:ascii="Arial" w:hAnsi="Arial" w:cs="Arial"/>
                <w:sz w:val="20"/>
                <w:szCs w:val="20"/>
              </w:rPr>
              <w:t xml:space="preserve">for </w:t>
            </w:r>
            <w:r>
              <w:rPr>
                <w:rFonts w:ascii="Arial" w:hAnsi="Arial" w:cs="Arial"/>
                <w:sz w:val="20"/>
                <w:szCs w:val="20"/>
              </w:rPr>
              <w:t>a talk about sex and relationships</w:t>
            </w:r>
            <w:r w:rsidRPr="00DC2E3E">
              <w:rPr>
                <w:rFonts w:ascii="Arial" w:hAnsi="Arial" w:cs="Arial"/>
                <w:sz w:val="20"/>
                <w:szCs w:val="20"/>
              </w:rPr>
              <w:t xml:space="preserve">. </w:t>
            </w:r>
            <w:r w:rsidRPr="00165CCE">
              <w:rPr>
                <w:rFonts w:ascii="Arial" w:hAnsi="Arial" w:cs="Arial"/>
                <w:sz w:val="20"/>
                <w:szCs w:val="20"/>
              </w:rPr>
              <w:t>For tips, see link in bio.</w:t>
            </w:r>
          </w:p>
          <w:p w14:paraId="0FFDBAC4" w14:textId="1AB9CF68" w:rsidR="00165CCE" w:rsidRPr="00DC2E3E" w:rsidRDefault="00165CCE" w:rsidP="00165CCE">
            <w:pPr>
              <w:rPr>
                <w:rFonts w:ascii="Arial" w:hAnsi="Arial" w:cs="Arial"/>
                <w:sz w:val="20"/>
                <w:szCs w:val="20"/>
              </w:rPr>
            </w:pPr>
          </w:p>
          <w:p w14:paraId="222CA472" w14:textId="49610453" w:rsidR="00DB4C30" w:rsidRDefault="00693DF3" w:rsidP="00085CDC">
            <w:pPr>
              <w:rPr>
                <w:rFonts w:ascii="Arial" w:hAnsi="Arial" w:cs="Arial"/>
                <w:sz w:val="20"/>
                <w:szCs w:val="20"/>
              </w:rPr>
            </w:pPr>
            <w:r>
              <w:rPr>
                <w:noProof/>
              </w:rPr>
              <w:drawing>
                <wp:anchor distT="0" distB="0" distL="114300" distR="114300" simplePos="0" relativeHeight="251660288" behindDoc="0" locked="0" layoutInCell="1" allowOverlap="1" wp14:anchorId="39BD9ADD" wp14:editId="18064758">
                  <wp:simplePos x="0" y="0"/>
                  <wp:positionH relativeFrom="column">
                    <wp:posOffset>-12700</wp:posOffset>
                  </wp:positionH>
                  <wp:positionV relativeFrom="paragraph">
                    <wp:posOffset>33020</wp:posOffset>
                  </wp:positionV>
                  <wp:extent cx="828675" cy="828675"/>
                  <wp:effectExtent l="0" t="0" r="9525"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28675" cy="828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A6E7CC" w14:textId="71B56277" w:rsidR="00165CCE" w:rsidRPr="00165CCE" w:rsidRDefault="00165CCE" w:rsidP="00165CCE">
            <w:pPr>
              <w:rPr>
                <w:rFonts w:ascii="Arial" w:hAnsi="Arial" w:cs="Arial"/>
                <w:sz w:val="20"/>
                <w:szCs w:val="20"/>
              </w:rPr>
            </w:pPr>
            <w:r w:rsidRPr="00165CCE">
              <w:rPr>
                <w:rFonts w:ascii="Arial" w:hAnsi="Arial" w:cs="Arial"/>
                <w:sz w:val="20"/>
                <w:szCs w:val="20"/>
              </w:rPr>
              <w:t>#thetalk #thebirdsandthebees #teen #healthy #relationships #relationshipgoals #juniorhigh #middleschool #highschool #parenting #parentingtips</w:t>
            </w:r>
          </w:p>
          <w:p w14:paraId="16657AE3" w14:textId="0BA05D6C" w:rsidR="00165CCE" w:rsidRPr="00DC2E3E" w:rsidRDefault="00165CCE" w:rsidP="00085CDC">
            <w:pPr>
              <w:rPr>
                <w:rFonts w:ascii="Arial" w:hAnsi="Arial" w:cs="Arial"/>
                <w:sz w:val="20"/>
                <w:szCs w:val="20"/>
              </w:rPr>
            </w:pPr>
          </w:p>
        </w:tc>
      </w:tr>
      <w:tr w:rsidR="00DB4C30" w:rsidRPr="00DC2E3E" w14:paraId="508C0EAB" w14:textId="77777777" w:rsidTr="00085CDC">
        <w:tc>
          <w:tcPr>
            <w:tcW w:w="985" w:type="dxa"/>
          </w:tcPr>
          <w:p w14:paraId="74CC8949" w14:textId="77777777" w:rsidR="00DB4C30" w:rsidRDefault="00DB4C30" w:rsidP="00085CDC">
            <w:pPr>
              <w:jc w:val="center"/>
              <w:rPr>
                <w:rFonts w:ascii="Arial" w:hAnsi="Arial" w:cs="Arial"/>
                <w:sz w:val="20"/>
                <w:szCs w:val="20"/>
              </w:rPr>
            </w:pPr>
            <w:r w:rsidRPr="00DC2E3E">
              <w:rPr>
                <w:rFonts w:ascii="Arial" w:hAnsi="Arial" w:cs="Arial"/>
                <w:sz w:val="20"/>
                <w:szCs w:val="20"/>
              </w:rPr>
              <w:t>2</w:t>
            </w:r>
          </w:p>
          <w:p w14:paraId="65BB9BCB" w14:textId="77777777" w:rsidR="00DB4C30" w:rsidRPr="00DC2E3E" w:rsidRDefault="00DB4C30" w:rsidP="00085CDC">
            <w:pPr>
              <w:jc w:val="center"/>
              <w:rPr>
                <w:rFonts w:ascii="Arial" w:hAnsi="Arial" w:cs="Arial"/>
                <w:sz w:val="20"/>
                <w:szCs w:val="20"/>
              </w:rPr>
            </w:pPr>
            <w:r>
              <w:rPr>
                <w:rFonts w:ascii="Arial" w:hAnsi="Arial" w:cs="Arial"/>
                <w:sz w:val="20"/>
                <w:szCs w:val="20"/>
              </w:rPr>
              <w:t>Teen</w:t>
            </w:r>
          </w:p>
        </w:tc>
        <w:tc>
          <w:tcPr>
            <w:tcW w:w="4500" w:type="dxa"/>
          </w:tcPr>
          <w:p w14:paraId="6954B8B3" w14:textId="60CC480B" w:rsidR="00DB4C30" w:rsidRPr="003B20EA" w:rsidRDefault="00B571CA" w:rsidP="00085CDC">
            <w:pPr>
              <w:rPr>
                <w:rFonts w:ascii="Arial" w:hAnsi="Arial" w:cs="Arial"/>
                <w:sz w:val="20"/>
                <w:szCs w:val="20"/>
              </w:rPr>
            </w:pPr>
            <w:r>
              <w:rPr>
                <w:rFonts w:ascii="Arial" w:hAnsi="Arial" w:cs="Arial"/>
                <w:sz w:val="20"/>
                <w:szCs w:val="20"/>
              </w:rPr>
              <w:t xml:space="preserve">What’s </w:t>
            </w:r>
            <w:r w:rsidR="00BD22AE">
              <w:rPr>
                <w:rFonts w:ascii="Arial" w:hAnsi="Arial" w:cs="Arial"/>
                <w:sz w:val="20"/>
                <w:szCs w:val="20"/>
              </w:rPr>
              <w:t>more awkward</w:t>
            </w:r>
            <w:r>
              <w:rPr>
                <w:rFonts w:ascii="Arial" w:hAnsi="Arial" w:cs="Arial"/>
                <w:sz w:val="20"/>
                <w:szCs w:val="20"/>
              </w:rPr>
              <w:t xml:space="preserve"> than</w:t>
            </w:r>
            <w:r w:rsidR="00DB4C30" w:rsidRPr="003B20EA">
              <w:rPr>
                <w:rFonts w:ascii="Arial" w:hAnsi="Arial" w:cs="Arial"/>
                <w:sz w:val="20"/>
                <w:szCs w:val="20"/>
              </w:rPr>
              <w:t xml:space="preserve"> talking </w:t>
            </w:r>
            <w:r w:rsidR="00CB4632">
              <w:rPr>
                <w:rFonts w:ascii="Arial" w:hAnsi="Arial" w:cs="Arial"/>
                <w:sz w:val="20"/>
                <w:szCs w:val="20"/>
              </w:rPr>
              <w:t xml:space="preserve">with your partner </w:t>
            </w:r>
            <w:r w:rsidR="00DB4C30" w:rsidRPr="003B20EA">
              <w:rPr>
                <w:rFonts w:ascii="Arial" w:hAnsi="Arial" w:cs="Arial"/>
                <w:sz w:val="20"/>
                <w:szCs w:val="20"/>
              </w:rPr>
              <w:t xml:space="preserve">about </w:t>
            </w:r>
            <w:r w:rsidR="0080024B">
              <w:rPr>
                <w:rFonts w:ascii="Arial" w:hAnsi="Arial" w:cs="Arial"/>
                <w:sz w:val="20"/>
                <w:szCs w:val="20"/>
              </w:rPr>
              <w:t xml:space="preserve">whether or not to have </w:t>
            </w:r>
            <w:r w:rsidR="00DB4C30" w:rsidRPr="003B20EA">
              <w:rPr>
                <w:rFonts w:ascii="Arial" w:hAnsi="Arial" w:cs="Arial"/>
                <w:sz w:val="20"/>
                <w:szCs w:val="20"/>
              </w:rPr>
              <w:t xml:space="preserve">sex? </w:t>
            </w:r>
            <w:r w:rsidR="00CF37EB">
              <w:rPr>
                <w:rFonts w:ascii="Arial" w:hAnsi="Arial" w:cs="Arial"/>
                <w:sz w:val="20"/>
                <w:szCs w:val="20"/>
              </w:rPr>
              <w:t>T</w:t>
            </w:r>
            <w:r>
              <w:rPr>
                <w:rFonts w:ascii="Arial" w:hAnsi="Arial" w:cs="Arial"/>
                <w:sz w:val="20"/>
                <w:szCs w:val="20"/>
              </w:rPr>
              <w:t>alking with them</w:t>
            </w:r>
            <w:r w:rsidR="00DB4C30" w:rsidRPr="003B20EA">
              <w:rPr>
                <w:rFonts w:ascii="Arial" w:hAnsi="Arial" w:cs="Arial"/>
                <w:sz w:val="20"/>
                <w:szCs w:val="20"/>
              </w:rPr>
              <w:t xml:space="preserve"> about an unplanned pregnancy or sexually transmitted disease</w:t>
            </w:r>
            <w:r>
              <w:rPr>
                <w:rFonts w:ascii="Arial" w:hAnsi="Arial" w:cs="Arial"/>
                <w:sz w:val="20"/>
                <w:szCs w:val="20"/>
              </w:rPr>
              <w:t>!</w:t>
            </w:r>
            <w:r w:rsidR="00DB4C30" w:rsidRPr="003B20EA">
              <w:rPr>
                <w:rFonts w:ascii="Arial" w:hAnsi="Arial" w:cs="Arial"/>
                <w:sz w:val="20"/>
                <w:szCs w:val="20"/>
              </w:rPr>
              <w:t xml:space="preserve"> </w:t>
            </w:r>
            <w:r w:rsidR="00DB4C30" w:rsidRPr="003B20EA">
              <w:rPr>
                <mc:AlternateContent>
                  <mc:Choice Requires="w16se">
                    <w:rFonts w:ascii="Arial" w:hAnsi="Arial" w:cs="Arial"/>
                  </mc:Choice>
                  <mc:Fallback>
                    <w:rFonts w:ascii="Apple Color Emoji" w:eastAsia="Apple Color Emoji" w:hAnsi="Apple Color Emoji" w:cs="Apple Color Emoji"/>
                  </mc:Fallback>
                </mc:AlternateContent>
                <w:sz w:val="20"/>
                <w:szCs w:val="20"/>
              </w:rPr>
              <mc:AlternateContent>
                <mc:Choice Requires="w16se">
                  <w16se:symEx w16se:font="Apple Color Emoji" w16se:char="1F62C"/>
                </mc:Choice>
                <mc:Fallback>
                  <w:t>😬</w:t>
                </mc:Fallback>
              </mc:AlternateContent>
            </w:r>
            <w:r w:rsidR="00DB4C30" w:rsidRPr="003B20EA">
              <w:rPr>
                <w:rFonts w:ascii="Arial" w:hAnsi="Arial" w:cs="Arial"/>
                <w:sz w:val="20"/>
                <w:szCs w:val="20"/>
              </w:rPr>
              <w:t xml:space="preserve"> Teens, it’s time to have “the talk.”</w:t>
            </w:r>
          </w:p>
          <w:p w14:paraId="723E91D4" w14:textId="1C91EF49" w:rsidR="00DB4C30" w:rsidRDefault="00182481" w:rsidP="00085CDC">
            <w:pPr>
              <w:rPr>
                <w:rFonts w:ascii="Arial" w:hAnsi="Arial" w:cs="Arial"/>
                <w:sz w:val="20"/>
                <w:szCs w:val="20"/>
              </w:rPr>
            </w:pPr>
            <w:hyperlink r:id="rId10" w:history="1">
              <w:r w:rsidR="00DB4C30" w:rsidRPr="003B20EA">
                <w:rPr>
                  <w:rStyle w:val="Hyperlink"/>
                  <w:rFonts w:ascii="Arial" w:hAnsi="Arial" w:cs="Arial"/>
                  <w:sz w:val="20"/>
                  <w:szCs w:val="20"/>
                </w:rPr>
                <w:t>https://pcaiowa.org/lets-talk-teens/</w:t>
              </w:r>
            </w:hyperlink>
          </w:p>
          <w:p w14:paraId="2595871B" w14:textId="2454222D" w:rsidR="00BC53AC" w:rsidRDefault="00BC53AC" w:rsidP="00085CDC">
            <w:pPr>
              <w:rPr>
                <w:rFonts w:ascii="Arial" w:hAnsi="Arial" w:cs="Arial"/>
                <w:sz w:val="20"/>
                <w:szCs w:val="20"/>
              </w:rPr>
            </w:pPr>
          </w:p>
          <w:p w14:paraId="79AD37F8" w14:textId="77777777" w:rsidR="00C5065B" w:rsidRPr="00693DF3" w:rsidRDefault="00C5065B" w:rsidP="00C5065B">
            <w:pPr>
              <w:rPr>
                <w:rFonts w:ascii="Arial" w:eastAsia="Times New Roman" w:hAnsi="Arial" w:cs="Arial"/>
                <w:sz w:val="20"/>
                <w:szCs w:val="20"/>
              </w:rPr>
            </w:pPr>
          </w:p>
          <w:p w14:paraId="5FBBC24A" w14:textId="1B213C70" w:rsidR="00C5065B" w:rsidRPr="00693DF3" w:rsidRDefault="00693DF3" w:rsidP="00C5065B">
            <w:pPr>
              <w:rPr>
                <w:rFonts w:ascii="Arial" w:eastAsia="Times New Roman" w:hAnsi="Arial" w:cs="Arial"/>
                <w:sz w:val="20"/>
                <w:szCs w:val="20"/>
              </w:rPr>
            </w:pPr>
            <w:r w:rsidRPr="00693DF3">
              <w:rPr>
                <w:rFonts w:ascii="Arial" w:eastAsia="Times New Roman" w:hAnsi="Arial" w:cs="Arial"/>
                <w:sz w:val="20"/>
                <w:szCs w:val="20"/>
              </w:rPr>
              <w:object w:dxaOrig="1503" w:dyaOrig="983" w14:anchorId="751300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5pt" o:ole="">
                  <v:imagedata r:id="rId11" o:title=""/>
                </v:shape>
                <o:OLEObject Type="Embed" ProgID="Package" ShapeID="_x0000_i1025" DrawAspect="Icon" ObjectID="_1659509567" r:id="rId12"/>
              </w:object>
            </w:r>
          </w:p>
          <w:p w14:paraId="656D53F2" w14:textId="3094ACFA" w:rsidR="0080024B" w:rsidRPr="00DC2E3E" w:rsidRDefault="0080024B" w:rsidP="00085CDC">
            <w:pPr>
              <w:rPr>
                <w:rFonts w:ascii="Arial" w:hAnsi="Arial" w:cs="Arial"/>
                <w:sz w:val="20"/>
                <w:szCs w:val="20"/>
              </w:rPr>
            </w:pPr>
          </w:p>
        </w:tc>
        <w:tc>
          <w:tcPr>
            <w:tcW w:w="4585" w:type="dxa"/>
          </w:tcPr>
          <w:p w14:paraId="0FC1076C" w14:textId="3FC7E521" w:rsidR="00165CCE" w:rsidRDefault="00165CCE" w:rsidP="00165CCE">
            <w:pPr>
              <w:rPr>
                <w:rFonts w:ascii="Arial" w:hAnsi="Arial" w:cs="Arial"/>
                <w:sz w:val="20"/>
                <w:szCs w:val="20"/>
              </w:rPr>
            </w:pPr>
            <w:proofErr w:type="gramStart"/>
            <w:r>
              <w:rPr>
                <w:rFonts w:ascii="Arial" w:hAnsi="Arial" w:cs="Arial"/>
                <w:sz w:val="20"/>
                <w:szCs w:val="20"/>
              </w:rPr>
              <w:t>What’s</w:t>
            </w:r>
            <w:proofErr w:type="gramEnd"/>
            <w:r>
              <w:rPr>
                <w:rFonts w:ascii="Arial" w:hAnsi="Arial" w:cs="Arial"/>
                <w:sz w:val="20"/>
                <w:szCs w:val="20"/>
              </w:rPr>
              <w:t xml:space="preserve"> more awkward than</w:t>
            </w:r>
            <w:r w:rsidRPr="003B20EA">
              <w:rPr>
                <w:rFonts w:ascii="Arial" w:hAnsi="Arial" w:cs="Arial"/>
                <w:sz w:val="20"/>
                <w:szCs w:val="20"/>
              </w:rPr>
              <w:t xml:space="preserve"> talking </w:t>
            </w:r>
            <w:r>
              <w:rPr>
                <w:rFonts w:ascii="Arial" w:hAnsi="Arial" w:cs="Arial"/>
                <w:sz w:val="20"/>
                <w:szCs w:val="20"/>
              </w:rPr>
              <w:t xml:space="preserve">with your partner </w:t>
            </w:r>
            <w:r w:rsidRPr="003B20EA">
              <w:rPr>
                <w:rFonts w:ascii="Arial" w:hAnsi="Arial" w:cs="Arial"/>
                <w:sz w:val="20"/>
                <w:szCs w:val="20"/>
              </w:rPr>
              <w:t xml:space="preserve">about </w:t>
            </w:r>
            <w:r>
              <w:rPr>
                <w:rFonts w:ascii="Arial" w:hAnsi="Arial" w:cs="Arial"/>
                <w:sz w:val="20"/>
                <w:szCs w:val="20"/>
              </w:rPr>
              <w:t xml:space="preserve">whether or not to have </w:t>
            </w:r>
            <w:r w:rsidRPr="003B20EA">
              <w:rPr>
                <w:rFonts w:ascii="Arial" w:hAnsi="Arial" w:cs="Arial"/>
                <w:sz w:val="20"/>
                <w:szCs w:val="20"/>
              </w:rPr>
              <w:t xml:space="preserve">sex? </w:t>
            </w:r>
            <w:r w:rsidR="00CF37EB">
              <w:rPr>
                <w:rFonts w:ascii="Arial" w:hAnsi="Arial" w:cs="Arial"/>
                <w:sz w:val="20"/>
                <w:szCs w:val="20"/>
              </w:rPr>
              <w:t>T</w:t>
            </w:r>
            <w:r>
              <w:rPr>
                <w:rFonts w:ascii="Arial" w:hAnsi="Arial" w:cs="Arial"/>
                <w:sz w:val="20"/>
                <w:szCs w:val="20"/>
              </w:rPr>
              <w:t>alking with them</w:t>
            </w:r>
            <w:r w:rsidRPr="003B20EA">
              <w:rPr>
                <w:rFonts w:ascii="Arial" w:hAnsi="Arial" w:cs="Arial"/>
                <w:sz w:val="20"/>
                <w:szCs w:val="20"/>
              </w:rPr>
              <w:t xml:space="preserve"> about an unplanned pregnancy or sexually transmitted disease</w:t>
            </w:r>
            <w:r>
              <w:rPr>
                <w:rFonts w:ascii="Arial" w:hAnsi="Arial" w:cs="Arial"/>
                <w:sz w:val="20"/>
                <w:szCs w:val="20"/>
              </w:rPr>
              <w:t>!</w:t>
            </w:r>
            <w:r w:rsidRPr="003B20EA">
              <w:rPr>
                <w:rFonts w:ascii="Arial" w:hAnsi="Arial" w:cs="Arial"/>
                <w:sz w:val="20"/>
                <w:szCs w:val="20"/>
              </w:rPr>
              <w:t xml:space="preserve"> </w:t>
            </w:r>
            <w:r w:rsidRPr="003B20EA">
              <w:rPr>
                <mc:AlternateContent>
                  <mc:Choice Requires="w16se">
                    <w:rFonts w:ascii="Arial" w:hAnsi="Arial" w:cs="Arial"/>
                  </mc:Choice>
                  <mc:Fallback>
                    <w:rFonts w:ascii="Apple Color Emoji" w:eastAsia="Apple Color Emoji" w:hAnsi="Apple Color Emoji" w:cs="Apple Color Emoji"/>
                  </mc:Fallback>
                </mc:AlternateContent>
                <w:sz w:val="20"/>
                <w:szCs w:val="20"/>
              </w:rPr>
              <mc:AlternateContent>
                <mc:Choice Requires="w16se">
                  <w16se:symEx w16se:font="Apple Color Emoji" w16se:char="1F62C"/>
                </mc:Choice>
                <mc:Fallback>
                  <w:t>😬</w:t>
                </mc:Fallback>
              </mc:AlternateContent>
            </w:r>
            <w:r w:rsidRPr="003B20EA">
              <w:rPr>
                <w:rFonts w:ascii="Arial" w:hAnsi="Arial" w:cs="Arial"/>
                <w:sz w:val="20"/>
                <w:szCs w:val="20"/>
              </w:rPr>
              <w:t xml:space="preserve"> Teens, it’s time to have “the talk.”</w:t>
            </w:r>
            <w:r>
              <w:rPr>
                <w:rFonts w:ascii="Arial" w:hAnsi="Arial" w:cs="Arial"/>
                <w:sz w:val="20"/>
                <w:szCs w:val="20"/>
              </w:rPr>
              <w:t xml:space="preserve"> See link in bio</w:t>
            </w:r>
            <w:r w:rsidR="00344B85">
              <w:rPr>
                <w:rFonts w:ascii="Arial" w:hAnsi="Arial" w:cs="Arial"/>
                <w:sz w:val="20"/>
                <w:szCs w:val="20"/>
              </w:rPr>
              <w:t>.</w:t>
            </w:r>
            <w:r>
              <w:rPr>
                <w:rFonts w:ascii="Arial" w:hAnsi="Arial" w:cs="Arial"/>
                <w:sz w:val="20"/>
                <w:szCs w:val="20"/>
              </w:rPr>
              <w:t xml:space="preserve"> </w:t>
            </w:r>
          </w:p>
          <w:p w14:paraId="7B467679" w14:textId="77777777" w:rsidR="00165CCE" w:rsidRDefault="00165CCE" w:rsidP="00165CCE">
            <w:pPr>
              <w:rPr>
                <w:rFonts w:ascii="Arial" w:hAnsi="Arial" w:cs="Arial"/>
                <w:sz w:val="20"/>
                <w:szCs w:val="20"/>
              </w:rPr>
            </w:pPr>
          </w:p>
          <w:p w14:paraId="6E18740D" w14:textId="3DDA9479" w:rsidR="00165CCE" w:rsidRDefault="00693DF3" w:rsidP="00165CCE">
            <w:pPr>
              <w:rPr>
                <w:rFonts w:ascii="Arial" w:hAnsi="Arial" w:cs="Arial"/>
                <w:sz w:val="20"/>
                <w:szCs w:val="20"/>
              </w:rPr>
            </w:pPr>
            <w:r w:rsidRPr="00693DF3">
              <w:rPr>
                <w:rFonts w:ascii="Arial" w:eastAsia="Times New Roman" w:hAnsi="Arial" w:cs="Arial"/>
                <w:sz w:val="20"/>
                <w:szCs w:val="20"/>
              </w:rPr>
              <w:object w:dxaOrig="1503" w:dyaOrig="983" w14:anchorId="24391B57">
                <v:shape id="_x0000_i1026" type="#_x0000_t75" style="width:75pt;height:49.5pt" o:ole="">
                  <v:imagedata r:id="rId11" o:title=""/>
                </v:shape>
                <o:OLEObject Type="Embed" ProgID="Package" ShapeID="_x0000_i1026" DrawAspect="Icon" ObjectID="_1659509568" r:id="rId13"/>
              </w:object>
            </w:r>
          </w:p>
          <w:p w14:paraId="2E3A5457" w14:textId="77777777" w:rsidR="00DB4C30" w:rsidRPr="00DC2E3E" w:rsidRDefault="00DB4C30" w:rsidP="00085CDC">
            <w:pPr>
              <w:rPr>
                <w:rFonts w:ascii="Arial" w:hAnsi="Arial" w:cs="Arial"/>
                <w:sz w:val="20"/>
                <w:szCs w:val="20"/>
              </w:rPr>
            </w:pPr>
          </w:p>
          <w:p w14:paraId="0EC256E3" w14:textId="2861B61F" w:rsidR="00DB4C30" w:rsidRPr="00DC2E3E" w:rsidRDefault="00165CCE" w:rsidP="00165CCE">
            <w:pPr>
              <w:rPr>
                <w:rFonts w:ascii="Arial" w:hAnsi="Arial" w:cs="Arial"/>
                <w:sz w:val="20"/>
                <w:szCs w:val="20"/>
              </w:rPr>
            </w:pPr>
            <w:r w:rsidRPr="00165CCE">
              <w:rPr>
                <w:rFonts w:ascii="Arial" w:hAnsi="Arial" w:cs="Arial"/>
                <w:sz w:val="20"/>
                <w:szCs w:val="20"/>
              </w:rPr>
              <w:t xml:space="preserve">#thetalk #thebirdsandthebees </w:t>
            </w:r>
            <w:r>
              <w:rPr>
                <w:rFonts w:ascii="Arial" w:hAnsi="Arial" w:cs="Arial"/>
                <w:sz w:val="20"/>
                <w:szCs w:val="20"/>
              </w:rPr>
              <w:t xml:space="preserve">#safesex </w:t>
            </w:r>
            <w:r w:rsidRPr="00165CCE">
              <w:rPr>
                <w:rFonts w:ascii="Arial" w:hAnsi="Arial" w:cs="Arial"/>
                <w:sz w:val="20"/>
                <w:szCs w:val="20"/>
              </w:rPr>
              <w:t>#teen #healthy #relationships #relationshipgoals #juniorhigh #middleschool #highschool</w:t>
            </w:r>
            <w:r>
              <w:rPr>
                <w:rFonts w:ascii="Arial" w:hAnsi="Arial" w:cs="Arial"/>
                <w:sz w:val="20"/>
                <w:szCs w:val="20"/>
              </w:rPr>
              <w:t xml:space="preserve"> #awkward</w:t>
            </w:r>
          </w:p>
        </w:tc>
      </w:tr>
      <w:tr w:rsidR="00DB4C30" w:rsidRPr="00DC2E3E" w14:paraId="3C46A6BF" w14:textId="77777777" w:rsidTr="00085CDC">
        <w:tc>
          <w:tcPr>
            <w:tcW w:w="985" w:type="dxa"/>
          </w:tcPr>
          <w:p w14:paraId="281B858C" w14:textId="77777777" w:rsidR="00DB4C30" w:rsidRDefault="00DB4C30" w:rsidP="00085CDC">
            <w:pPr>
              <w:jc w:val="center"/>
              <w:rPr>
                <w:rFonts w:ascii="Arial" w:hAnsi="Arial" w:cs="Arial"/>
                <w:sz w:val="20"/>
                <w:szCs w:val="20"/>
              </w:rPr>
            </w:pPr>
            <w:r w:rsidRPr="00DC2E3E">
              <w:rPr>
                <w:rFonts w:ascii="Arial" w:hAnsi="Arial" w:cs="Arial"/>
                <w:sz w:val="20"/>
                <w:szCs w:val="20"/>
              </w:rPr>
              <w:t>3</w:t>
            </w:r>
          </w:p>
          <w:p w14:paraId="42DF1404" w14:textId="77777777" w:rsidR="00DB4C30" w:rsidRPr="00DC2E3E" w:rsidRDefault="00DB4C30" w:rsidP="00085CDC">
            <w:pPr>
              <w:jc w:val="center"/>
              <w:rPr>
                <w:rFonts w:ascii="Arial" w:hAnsi="Arial" w:cs="Arial"/>
                <w:sz w:val="20"/>
                <w:szCs w:val="20"/>
              </w:rPr>
            </w:pPr>
            <w:r>
              <w:rPr>
                <w:rFonts w:ascii="Arial" w:hAnsi="Arial" w:cs="Arial"/>
                <w:sz w:val="20"/>
                <w:szCs w:val="20"/>
              </w:rPr>
              <w:t>Adult</w:t>
            </w:r>
          </w:p>
        </w:tc>
        <w:tc>
          <w:tcPr>
            <w:tcW w:w="4500" w:type="dxa"/>
          </w:tcPr>
          <w:p w14:paraId="030FB439" w14:textId="5C1F0CB1" w:rsidR="00DB4C30" w:rsidRPr="00DC2E3E" w:rsidRDefault="00DB4C30" w:rsidP="00085CDC">
            <w:pPr>
              <w:rPr>
                <w:rFonts w:ascii="Arial" w:hAnsi="Arial" w:cs="Arial"/>
                <w:sz w:val="20"/>
                <w:szCs w:val="20"/>
              </w:rPr>
            </w:pPr>
            <w:r w:rsidRPr="00DC2E3E">
              <w:rPr>
                <w:rFonts w:ascii="Arial" w:hAnsi="Arial" w:cs="Arial"/>
                <w:sz w:val="20"/>
                <w:szCs w:val="20"/>
              </w:rPr>
              <w:t xml:space="preserve">Healthy relationships </w:t>
            </w:r>
            <w:r w:rsidR="00B571CA">
              <w:rPr>
                <w:rFonts w:ascii="Arial" w:hAnsi="Arial" w:cs="Arial"/>
                <w:sz w:val="20"/>
                <w:szCs w:val="20"/>
              </w:rPr>
              <w:t>start with healthy conversations. And healthy conversations should include</w:t>
            </w:r>
            <w:r w:rsidRPr="00DC2E3E">
              <w:rPr>
                <w:rFonts w:ascii="Arial" w:hAnsi="Arial" w:cs="Arial"/>
                <w:sz w:val="20"/>
                <w:szCs w:val="20"/>
              </w:rPr>
              <w:t xml:space="preserve"> consent. </w:t>
            </w:r>
            <w:r w:rsidR="00BD22AE">
              <w:rPr>
                <w:rFonts w:ascii="Arial" w:hAnsi="Arial" w:cs="Arial"/>
                <w:sz w:val="20"/>
                <w:szCs w:val="20"/>
              </w:rPr>
              <w:t>Make sure the teens in your life</w:t>
            </w:r>
            <w:r w:rsidRPr="00DC2E3E">
              <w:rPr>
                <w:rFonts w:ascii="Arial" w:hAnsi="Arial" w:cs="Arial"/>
                <w:sz w:val="20"/>
                <w:szCs w:val="20"/>
              </w:rPr>
              <w:t xml:space="preserve"> understand that </w:t>
            </w:r>
            <w:r w:rsidR="00A10038">
              <w:rPr>
                <w:rFonts w:ascii="Arial" w:hAnsi="Arial" w:cs="Arial"/>
                <w:sz w:val="20"/>
                <w:szCs w:val="20"/>
              </w:rPr>
              <w:t>they have the power</w:t>
            </w:r>
            <w:r w:rsidRPr="00DC2E3E">
              <w:rPr>
                <w:rFonts w:ascii="Arial" w:hAnsi="Arial" w:cs="Arial"/>
                <w:sz w:val="20"/>
                <w:szCs w:val="20"/>
              </w:rPr>
              <w:t xml:space="preserve"> to decide when they</w:t>
            </w:r>
            <w:r w:rsidR="00A10038">
              <w:rPr>
                <w:rFonts w:ascii="Arial" w:hAnsi="Arial" w:cs="Arial"/>
                <w:sz w:val="20"/>
                <w:szCs w:val="20"/>
              </w:rPr>
              <w:t xml:space="preserve">’re ready </w:t>
            </w:r>
            <w:r w:rsidRPr="00DC2E3E">
              <w:rPr>
                <w:rFonts w:ascii="Arial" w:hAnsi="Arial" w:cs="Arial"/>
                <w:sz w:val="20"/>
                <w:szCs w:val="20"/>
              </w:rPr>
              <w:t xml:space="preserve">to have sex, or if they want to wait. </w:t>
            </w:r>
            <w:hyperlink r:id="rId14" w:history="1">
              <w:r w:rsidRPr="00BD2B5E">
                <w:rPr>
                  <w:rStyle w:val="Hyperlink"/>
                  <w:rFonts w:ascii="Arial" w:hAnsi="Arial" w:cs="Arial"/>
                  <w:sz w:val="20"/>
                  <w:szCs w:val="20"/>
                </w:rPr>
                <w:t>https://pcaiowa.org/lets-talk-adults</w:t>
              </w:r>
            </w:hyperlink>
            <w:r>
              <w:rPr>
                <w:rFonts w:ascii="Arial" w:hAnsi="Arial" w:cs="Arial"/>
                <w:sz w:val="20"/>
                <w:szCs w:val="20"/>
              </w:rPr>
              <w:t xml:space="preserve"> </w:t>
            </w:r>
          </w:p>
          <w:p w14:paraId="0767BAA6" w14:textId="77777777" w:rsidR="00AA36A2" w:rsidRDefault="00AA36A2" w:rsidP="00AA36A2">
            <w:pPr>
              <w:rPr>
                <w:rFonts w:ascii="Arial" w:eastAsia="Times New Roman" w:hAnsi="Arial" w:cs="Arial"/>
                <w:sz w:val="20"/>
                <w:szCs w:val="20"/>
                <w:highlight w:val="cyan"/>
              </w:rPr>
            </w:pPr>
          </w:p>
          <w:p w14:paraId="0C81AF39" w14:textId="16BB54BC" w:rsidR="00AA36A2" w:rsidRPr="00AA36A2" w:rsidRDefault="00693DF3" w:rsidP="00693DF3">
            <w:pPr>
              <w:rPr>
                <w:rFonts w:ascii="Arial" w:eastAsia="Times New Roman" w:hAnsi="Arial" w:cs="Arial"/>
                <w:sz w:val="20"/>
                <w:szCs w:val="20"/>
              </w:rPr>
            </w:pPr>
            <w:r>
              <w:rPr>
                <w:rFonts w:ascii="Arial" w:eastAsia="Times New Roman" w:hAnsi="Arial" w:cs="Arial"/>
                <w:noProof/>
                <w:sz w:val="20"/>
                <w:szCs w:val="20"/>
              </w:rPr>
              <w:lastRenderedPageBreak/>
              <w:drawing>
                <wp:inline distT="0" distB="0" distL="0" distR="0" wp14:anchorId="402DD2BB" wp14:editId="3BC7BFF1">
                  <wp:extent cx="1009650" cy="10096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r>
              <w:rPr>
                <w:rFonts w:ascii="Arial" w:eastAsia="Times New Roman" w:hAnsi="Arial" w:cs="Arial"/>
                <w:sz w:val="20"/>
                <w:szCs w:val="20"/>
              </w:rPr>
              <w:t xml:space="preserve">  </w:t>
            </w:r>
            <w:r>
              <w:rPr>
                <w:rFonts w:ascii="Arial" w:eastAsia="Times New Roman" w:hAnsi="Arial" w:cs="Arial"/>
                <w:noProof/>
                <w:sz w:val="20"/>
                <w:szCs w:val="20"/>
              </w:rPr>
              <w:drawing>
                <wp:inline distT="0" distB="0" distL="0" distR="0" wp14:anchorId="551E584A" wp14:editId="205D527F">
                  <wp:extent cx="1000125" cy="10001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inline>
              </w:drawing>
            </w:r>
          </w:p>
        </w:tc>
        <w:tc>
          <w:tcPr>
            <w:tcW w:w="4585" w:type="dxa"/>
          </w:tcPr>
          <w:p w14:paraId="55FA9E9F" w14:textId="4FE17773" w:rsidR="00DB4C30" w:rsidRDefault="00165CCE" w:rsidP="00085CDC">
            <w:pPr>
              <w:rPr>
                <w:rFonts w:ascii="Arial" w:hAnsi="Arial" w:cs="Arial"/>
                <w:sz w:val="20"/>
                <w:szCs w:val="20"/>
              </w:rPr>
            </w:pPr>
            <w:r w:rsidRPr="00DC2E3E">
              <w:rPr>
                <w:rFonts w:ascii="Arial" w:hAnsi="Arial" w:cs="Arial"/>
                <w:sz w:val="20"/>
                <w:szCs w:val="20"/>
              </w:rPr>
              <w:lastRenderedPageBreak/>
              <w:t xml:space="preserve">Healthy relationships </w:t>
            </w:r>
            <w:r>
              <w:rPr>
                <w:rFonts w:ascii="Arial" w:hAnsi="Arial" w:cs="Arial"/>
                <w:sz w:val="20"/>
                <w:szCs w:val="20"/>
              </w:rPr>
              <w:t>start with healthy conversations. And healthy conversations should include</w:t>
            </w:r>
            <w:r w:rsidRPr="00DC2E3E">
              <w:rPr>
                <w:rFonts w:ascii="Arial" w:hAnsi="Arial" w:cs="Arial"/>
                <w:sz w:val="20"/>
                <w:szCs w:val="20"/>
              </w:rPr>
              <w:t xml:space="preserve"> consent. </w:t>
            </w:r>
            <w:r>
              <w:rPr>
                <w:rFonts w:ascii="Arial" w:hAnsi="Arial" w:cs="Arial"/>
                <w:sz w:val="20"/>
                <w:szCs w:val="20"/>
              </w:rPr>
              <w:t>Make sure the teens in your life</w:t>
            </w:r>
            <w:r w:rsidRPr="00DC2E3E">
              <w:rPr>
                <w:rFonts w:ascii="Arial" w:hAnsi="Arial" w:cs="Arial"/>
                <w:sz w:val="20"/>
                <w:szCs w:val="20"/>
              </w:rPr>
              <w:t xml:space="preserve"> understand that </w:t>
            </w:r>
            <w:r w:rsidR="00A10038">
              <w:rPr>
                <w:rFonts w:ascii="Arial" w:hAnsi="Arial" w:cs="Arial"/>
                <w:sz w:val="20"/>
                <w:szCs w:val="20"/>
              </w:rPr>
              <w:t>they have the power</w:t>
            </w:r>
            <w:r w:rsidRPr="00DC2E3E">
              <w:rPr>
                <w:rFonts w:ascii="Arial" w:hAnsi="Arial" w:cs="Arial"/>
                <w:sz w:val="20"/>
                <w:szCs w:val="20"/>
              </w:rPr>
              <w:t xml:space="preserve"> to decide when they</w:t>
            </w:r>
            <w:r w:rsidR="00A10038">
              <w:rPr>
                <w:rFonts w:ascii="Arial" w:hAnsi="Arial" w:cs="Arial"/>
                <w:sz w:val="20"/>
                <w:szCs w:val="20"/>
              </w:rPr>
              <w:t xml:space="preserve">’re ready </w:t>
            </w:r>
            <w:r w:rsidRPr="00DC2E3E">
              <w:rPr>
                <w:rFonts w:ascii="Arial" w:hAnsi="Arial" w:cs="Arial"/>
                <w:sz w:val="20"/>
                <w:szCs w:val="20"/>
              </w:rPr>
              <w:t>to have sex, or if they want to wait.</w:t>
            </w:r>
          </w:p>
          <w:p w14:paraId="2FA9D718" w14:textId="77777777" w:rsidR="00165CCE" w:rsidRDefault="00165CCE" w:rsidP="00165CCE">
            <w:pPr>
              <w:rPr>
                <w:rFonts w:ascii="Arial" w:hAnsi="Arial" w:cs="Arial"/>
                <w:sz w:val="20"/>
                <w:szCs w:val="20"/>
              </w:rPr>
            </w:pPr>
          </w:p>
          <w:p w14:paraId="5D8E6429" w14:textId="77777777" w:rsidR="00165CCE" w:rsidRDefault="00165CCE" w:rsidP="00085CDC">
            <w:pPr>
              <w:rPr>
                <w:rFonts w:ascii="Arial" w:hAnsi="Arial" w:cs="Arial"/>
                <w:sz w:val="20"/>
                <w:szCs w:val="20"/>
              </w:rPr>
            </w:pPr>
          </w:p>
          <w:p w14:paraId="3AA561DF" w14:textId="77777777" w:rsidR="00943AD3" w:rsidRPr="00165CCE" w:rsidRDefault="00943AD3" w:rsidP="00943AD3">
            <w:pPr>
              <w:rPr>
                <w:rFonts w:ascii="Arial" w:hAnsi="Arial" w:cs="Arial"/>
                <w:sz w:val="20"/>
                <w:szCs w:val="20"/>
              </w:rPr>
            </w:pPr>
            <w:r w:rsidRPr="00165CCE">
              <w:rPr>
                <w:rFonts w:ascii="Arial" w:hAnsi="Arial" w:cs="Arial"/>
                <w:sz w:val="20"/>
                <w:szCs w:val="20"/>
              </w:rPr>
              <w:t>#thetalk #thebirdsandthebees #teen #healthy #relationships #relationshipgoals #juniorhigh #middleschool #highschool #parenting #parentingtips</w:t>
            </w:r>
          </w:p>
          <w:p w14:paraId="662BE03E" w14:textId="621EE8D2" w:rsidR="00943AD3" w:rsidRPr="00DC2E3E" w:rsidRDefault="00693DF3" w:rsidP="00085CDC">
            <w:pPr>
              <w:rPr>
                <w:rFonts w:ascii="Arial" w:hAnsi="Arial" w:cs="Arial"/>
                <w:sz w:val="20"/>
                <w:szCs w:val="20"/>
              </w:rPr>
            </w:pPr>
            <w:r>
              <w:rPr>
                <w:rFonts w:ascii="Arial" w:eastAsia="Times New Roman" w:hAnsi="Arial" w:cs="Arial"/>
                <w:noProof/>
                <w:sz w:val="20"/>
                <w:szCs w:val="20"/>
              </w:rPr>
              <w:lastRenderedPageBreak/>
              <w:drawing>
                <wp:inline distT="0" distB="0" distL="0" distR="0" wp14:anchorId="43B6FEBF" wp14:editId="5E57B2C9">
                  <wp:extent cx="1009650" cy="10096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r>
              <w:rPr>
                <w:rFonts w:ascii="Arial" w:hAnsi="Arial" w:cs="Arial"/>
                <w:sz w:val="20"/>
                <w:szCs w:val="20"/>
              </w:rPr>
              <w:t xml:space="preserve">  </w:t>
            </w:r>
            <w:r>
              <w:rPr>
                <w:rFonts w:ascii="Arial" w:eastAsia="Times New Roman" w:hAnsi="Arial" w:cs="Arial"/>
                <w:noProof/>
                <w:sz w:val="20"/>
                <w:szCs w:val="20"/>
              </w:rPr>
              <w:drawing>
                <wp:inline distT="0" distB="0" distL="0" distR="0" wp14:anchorId="120DF468" wp14:editId="3C65EA43">
                  <wp:extent cx="1000125" cy="10001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inline>
              </w:drawing>
            </w:r>
          </w:p>
        </w:tc>
      </w:tr>
      <w:tr w:rsidR="00DB4C30" w:rsidRPr="00DC2E3E" w14:paraId="0C8764E1" w14:textId="77777777" w:rsidTr="00085CDC">
        <w:tc>
          <w:tcPr>
            <w:tcW w:w="985" w:type="dxa"/>
          </w:tcPr>
          <w:p w14:paraId="7D77BE15" w14:textId="77777777" w:rsidR="00DB4C30" w:rsidRDefault="00DB4C30" w:rsidP="00085CDC">
            <w:pPr>
              <w:jc w:val="center"/>
              <w:rPr>
                <w:rFonts w:ascii="Arial" w:hAnsi="Arial" w:cs="Arial"/>
                <w:sz w:val="20"/>
                <w:szCs w:val="20"/>
              </w:rPr>
            </w:pPr>
            <w:r w:rsidRPr="00DC2E3E">
              <w:rPr>
                <w:rFonts w:ascii="Arial" w:hAnsi="Arial" w:cs="Arial"/>
                <w:sz w:val="20"/>
                <w:szCs w:val="20"/>
              </w:rPr>
              <w:lastRenderedPageBreak/>
              <w:t>4</w:t>
            </w:r>
          </w:p>
          <w:p w14:paraId="75C41D84" w14:textId="77777777" w:rsidR="00DB4C30" w:rsidRPr="00DC2E3E" w:rsidRDefault="00DB4C30" w:rsidP="00085CDC">
            <w:pPr>
              <w:jc w:val="center"/>
              <w:rPr>
                <w:rFonts w:ascii="Arial" w:hAnsi="Arial" w:cs="Arial"/>
                <w:sz w:val="20"/>
                <w:szCs w:val="20"/>
              </w:rPr>
            </w:pPr>
            <w:r>
              <w:rPr>
                <w:rFonts w:ascii="Arial" w:hAnsi="Arial" w:cs="Arial"/>
                <w:sz w:val="20"/>
                <w:szCs w:val="20"/>
              </w:rPr>
              <w:t>Teen</w:t>
            </w:r>
          </w:p>
        </w:tc>
        <w:tc>
          <w:tcPr>
            <w:tcW w:w="4500" w:type="dxa"/>
          </w:tcPr>
          <w:p w14:paraId="7FAD54C0" w14:textId="563EB757" w:rsidR="00DB4C30" w:rsidRPr="003B20EA" w:rsidRDefault="00DB4C30" w:rsidP="00085CDC">
            <w:pPr>
              <w:rPr>
                <w:rFonts w:ascii="Arial" w:hAnsi="Arial" w:cs="Arial"/>
                <w:sz w:val="20"/>
                <w:szCs w:val="20"/>
              </w:rPr>
            </w:pPr>
            <w:r>
              <w:rPr>
                <w:rFonts w:ascii="Arial" w:hAnsi="Arial" w:cs="Arial"/>
                <w:sz w:val="20"/>
                <w:szCs w:val="20"/>
              </w:rPr>
              <w:t xml:space="preserve">Look, we get it – talking </w:t>
            </w:r>
            <w:r w:rsidRPr="00DC2E3E">
              <w:rPr>
                <w:rFonts w:ascii="Arial" w:hAnsi="Arial" w:cs="Arial"/>
                <w:sz w:val="20"/>
                <w:szCs w:val="20"/>
              </w:rPr>
              <w:t xml:space="preserve">about sex </w:t>
            </w:r>
            <w:r>
              <w:rPr>
                <w:rFonts w:ascii="Arial" w:hAnsi="Arial" w:cs="Arial"/>
                <w:sz w:val="20"/>
                <w:szCs w:val="20"/>
              </w:rPr>
              <w:t>and</w:t>
            </w:r>
            <w:r w:rsidRPr="00DC2E3E">
              <w:rPr>
                <w:rFonts w:ascii="Arial" w:hAnsi="Arial" w:cs="Arial"/>
                <w:sz w:val="20"/>
                <w:szCs w:val="20"/>
              </w:rPr>
              <w:t xml:space="preserve"> relationships can be </w:t>
            </w:r>
            <w:r>
              <w:rPr>
                <w:rFonts w:ascii="Arial" w:hAnsi="Arial" w:cs="Arial"/>
                <w:sz w:val="20"/>
                <w:szCs w:val="20"/>
              </w:rPr>
              <w:t>hard</w:t>
            </w:r>
            <w:r w:rsidRPr="00DC2E3E">
              <w:rPr>
                <w:rFonts w:ascii="Arial" w:hAnsi="Arial" w:cs="Arial"/>
                <w:sz w:val="20"/>
                <w:szCs w:val="20"/>
              </w:rPr>
              <w:t>. Don’t get discouraged</w:t>
            </w:r>
            <w:r w:rsidR="00B571CA">
              <w:rPr>
                <w:rFonts w:ascii="Arial" w:hAnsi="Arial" w:cs="Arial"/>
                <w:sz w:val="20"/>
                <w:szCs w:val="20"/>
              </w:rPr>
              <w:t>,</w:t>
            </w:r>
            <w:r>
              <w:rPr>
                <w:rFonts w:ascii="Arial" w:hAnsi="Arial" w:cs="Arial"/>
                <w:sz w:val="20"/>
                <w:szCs w:val="20"/>
              </w:rPr>
              <w:t xml:space="preserve"> though. J</w:t>
            </w:r>
            <w:r w:rsidRPr="00DC2E3E">
              <w:rPr>
                <w:rFonts w:ascii="Arial" w:hAnsi="Arial" w:cs="Arial"/>
                <w:sz w:val="20"/>
                <w:szCs w:val="20"/>
              </w:rPr>
              <w:t xml:space="preserve">ust stay in the moment and know that </w:t>
            </w:r>
            <w:r>
              <w:rPr>
                <w:rFonts w:ascii="Arial" w:hAnsi="Arial" w:cs="Arial"/>
                <w:sz w:val="20"/>
                <w:szCs w:val="20"/>
              </w:rPr>
              <w:t>YOU’RE IN CONTROL</w:t>
            </w:r>
            <w:r w:rsidRPr="00DC2E3E">
              <w:rPr>
                <w:rFonts w:ascii="Arial" w:hAnsi="Arial" w:cs="Arial"/>
                <w:sz w:val="20"/>
                <w:szCs w:val="20"/>
              </w:rPr>
              <w:t xml:space="preserve">. Need </w:t>
            </w:r>
            <w:r w:rsidR="00A10038">
              <w:rPr>
                <w:rFonts w:ascii="Arial" w:hAnsi="Arial" w:cs="Arial"/>
                <w:sz w:val="20"/>
                <w:szCs w:val="20"/>
              </w:rPr>
              <w:t>conversation starters</w:t>
            </w:r>
            <w:r w:rsidRPr="00DC2E3E">
              <w:rPr>
                <w:rFonts w:ascii="Arial" w:hAnsi="Arial" w:cs="Arial"/>
                <w:sz w:val="20"/>
                <w:szCs w:val="20"/>
              </w:rPr>
              <w:t xml:space="preserve">? </w:t>
            </w:r>
            <w:r>
              <w:rPr>
                <w:rFonts w:ascii="Arial" w:hAnsi="Arial" w:cs="Arial"/>
                <w:sz w:val="20"/>
                <w:szCs w:val="20"/>
              </w:rPr>
              <w:t>Look here</w:t>
            </w:r>
            <w:r w:rsidRPr="00DC2E3E">
              <w:rPr>
                <w:rFonts w:ascii="Arial" w:hAnsi="Arial" w:cs="Arial"/>
                <w:sz w:val="20"/>
                <w:szCs w:val="20"/>
              </w:rPr>
              <w:t xml:space="preserve">: </w:t>
            </w:r>
            <w:hyperlink r:id="rId17" w:history="1">
              <w:r w:rsidRPr="003B20EA">
                <w:rPr>
                  <w:rStyle w:val="Hyperlink"/>
                  <w:rFonts w:ascii="Arial" w:hAnsi="Arial" w:cs="Arial"/>
                  <w:sz w:val="20"/>
                  <w:szCs w:val="20"/>
                </w:rPr>
                <w:t>https://pcaiowa.org/lets-talk-teens/</w:t>
              </w:r>
            </w:hyperlink>
          </w:p>
          <w:p w14:paraId="65959CF8" w14:textId="4E24A04A" w:rsidR="00DB4C30" w:rsidRPr="00D134E1" w:rsidRDefault="00CB4D32" w:rsidP="00085CDC">
            <w:pPr>
              <w:rPr>
                <w:rFonts w:ascii="Arial" w:hAnsi="Arial" w:cs="Arial"/>
                <w:sz w:val="20"/>
                <w:szCs w:val="20"/>
              </w:rPr>
            </w:pPr>
            <w:r>
              <w:rPr>
                <w:rFonts w:ascii="Arial" w:eastAsia="Times New Roman" w:hAnsi="Arial" w:cs="Arial"/>
                <w:noProof/>
                <w:sz w:val="20"/>
                <w:szCs w:val="20"/>
              </w:rPr>
              <w:drawing>
                <wp:anchor distT="0" distB="0" distL="114300" distR="114300" simplePos="0" relativeHeight="251663360" behindDoc="1" locked="0" layoutInCell="1" allowOverlap="1" wp14:anchorId="24859B73" wp14:editId="77EE3A16">
                  <wp:simplePos x="0" y="0"/>
                  <wp:positionH relativeFrom="column">
                    <wp:posOffset>803275</wp:posOffset>
                  </wp:positionH>
                  <wp:positionV relativeFrom="paragraph">
                    <wp:posOffset>114935</wp:posOffset>
                  </wp:positionV>
                  <wp:extent cx="847725" cy="847725"/>
                  <wp:effectExtent l="0" t="0" r="9525" b="9525"/>
                  <wp:wrapTight wrapText="bothSides">
                    <wp:wrapPolygon edited="0">
                      <wp:start x="0" y="0"/>
                      <wp:lineTo x="0" y="21357"/>
                      <wp:lineTo x="21357" y="21357"/>
                      <wp:lineTo x="21357"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993712" w14:textId="30C69A92" w:rsidR="00AA36A2" w:rsidRPr="00693DF3" w:rsidRDefault="00AA36A2" w:rsidP="00085CDC">
            <w:pPr>
              <w:rPr>
                <w:rFonts w:ascii="Arial" w:eastAsia="Times New Roman" w:hAnsi="Arial" w:cs="Arial"/>
                <w:sz w:val="20"/>
                <w:szCs w:val="20"/>
              </w:rPr>
            </w:pPr>
            <w:r w:rsidRPr="00D134E1">
              <w:rPr>
                <w:rFonts w:ascii="Arial" w:eastAsia="Times New Roman" w:hAnsi="Arial" w:cs="Arial"/>
                <w:sz w:val="20"/>
                <w:szCs w:val="20"/>
              </w:rPr>
              <w:fldChar w:fldCharType="begin"/>
            </w:r>
            <w:r w:rsidRPr="00D134E1">
              <w:rPr>
                <w:rFonts w:ascii="Arial" w:eastAsia="Times New Roman" w:hAnsi="Arial" w:cs="Arial"/>
                <w:sz w:val="20"/>
                <w:szCs w:val="20"/>
              </w:rPr>
              <w:instrText xml:space="preserve"> INCLUDEPICTURE "https://media.idownloadblog.com/wp-content/uploads/2016/09/iOS-typing-indicator-iMessage.png" \* MERGEFORMATINET </w:instrText>
            </w:r>
            <w:r w:rsidRPr="00D134E1">
              <w:rPr>
                <w:rFonts w:ascii="Arial" w:eastAsia="Times New Roman" w:hAnsi="Arial" w:cs="Arial"/>
                <w:sz w:val="20"/>
                <w:szCs w:val="20"/>
              </w:rPr>
              <w:fldChar w:fldCharType="end"/>
            </w:r>
          </w:p>
        </w:tc>
        <w:tc>
          <w:tcPr>
            <w:tcW w:w="4585" w:type="dxa"/>
          </w:tcPr>
          <w:p w14:paraId="179E85EB" w14:textId="42832CDB" w:rsidR="00DB4C30" w:rsidRDefault="00165CCE" w:rsidP="00085CDC">
            <w:pPr>
              <w:rPr>
                <w:rFonts w:ascii="Arial" w:hAnsi="Arial" w:cs="Arial"/>
                <w:sz w:val="20"/>
                <w:szCs w:val="20"/>
              </w:rPr>
            </w:pPr>
            <w:r>
              <w:rPr>
                <w:rFonts w:ascii="Arial" w:hAnsi="Arial" w:cs="Arial"/>
                <w:sz w:val="20"/>
                <w:szCs w:val="20"/>
              </w:rPr>
              <w:t xml:space="preserve">Look, we get it – talking </w:t>
            </w:r>
            <w:r w:rsidRPr="00DC2E3E">
              <w:rPr>
                <w:rFonts w:ascii="Arial" w:hAnsi="Arial" w:cs="Arial"/>
                <w:sz w:val="20"/>
                <w:szCs w:val="20"/>
              </w:rPr>
              <w:t xml:space="preserve">about sex </w:t>
            </w:r>
            <w:r>
              <w:rPr>
                <w:rFonts w:ascii="Arial" w:hAnsi="Arial" w:cs="Arial"/>
                <w:sz w:val="20"/>
                <w:szCs w:val="20"/>
              </w:rPr>
              <w:t>and</w:t>
            </w:r>
            <w:r w:rsidRPr="00DC2E3E">
              <w:rPr>
                <w:rFonts w:ascii="Arial" w:hAnsi="Arial" w:cs="Arial"/>
                <w:sz w:val="20"/>
                <w:szCs w:val="20"/>
              </w:rPr>
              <w:t xml:space="preserve"> relationships can be </w:t>
            </w:r>
            <w:r>
              <w:rPr>
                <w:rFonts w:ascii="Arial" w:hAnsi="Arial" w:cs="Arial"/>
                <w:sz w:val="20"/>
                <w:szCs w:val="20"/>
              </w:rPr>
              <w:t>hard</w:t>
            </w:r>
            <w:r w:rsidRPr="00DC2E3E">
              <w:rPr>
                <w:rFonts w:ascii="Arial" w:hAnsi="Arial" w:cs="Arial"/>
                <w:sz w:val="20"/>
                <w:szCs w:val="20"/>
              </w:rPr>
              <w:t>. Don’t get discouraged</w:t>
            </w:r>
            <w:r>
              <w:rPr>
                <w:rFonts w:ascii="Arial" w:hAnsi="Arial" w:cs="Arial"/>
                <w:sz w:val="20"/>
                <w:szCs w:val="20"/>
              </w:rPr>
              <w:t>, though. J</w:t>
            </w:r>
            <w:r w:rsidRPr="00DC2E3E">
              <w:rPr>
                <w:rFonts w:ascii="Arial" w:hAnsi="Arial" w:cs="Arial"/>
                <w:sz w:val="20"/>
                <w:szCs w:val="20"/>
              </w:rPr>
              <w:t xml:space="preserve">ust stay in the moment and know that </w:t>
            </w:r>
            <w:r>
              <w:rPr>
                <w:rFonts w:ascii="Arial" w:hAnsi="Arial" w:cs="Arial"/>
                <w:sz w:val="20"/>
                <w:szCs w:val="20"/>
              </w:rPr>
              <w:t>YOU’RE IN CONTROL</w:t>
            </w:r>
            <w:r w:rsidRPr="00DC2E3E">
              <w:rPr>
                <w:rFonts w:ascii="Arial" w:hAnsi="Arial" w:cs="Arial"/>
                <w:sz w:val="20"/>
                <w:szCs w:val="20"/>
              </w:rPr>
              <w:t xml:space="preserve">. Need </w:t>
            </w:r>
            <w:r w:rsidR="00A10038">
              <w:rPr>
                <w:rFonts w:ascii="Arial" w:hAnsi="Arial" w:cs="Arial"/>
                <w:sz w:val="20"/>
                <w:szCs w:val="20"/>
              </w:rPr>
              <w:t>conversation starters</w:t>
            </w:r>
            <w:r w:rsidRPr="00DC2E3E">
              <w:rPr>
                <w:rFonts w:ascii="Arial" w:hAnsi="Arial" w:cs="Arial"/>
                <w:sz w:val="20"/>
                <w:szCs w:val="20"/>
              </w:rPr>
              <w:t>?</w:t>
            </w:r>
            <w:r>
              <w:rPr>
                <w:rFonts w:ascii="Arial" w:hAnsi="Arial" w:cs="Arial"/>
                <w:sz w:val="20"/>
                <w:szCs w:val="20"/>
              </w:rPr>
              <w:t xml:space="preserve"> See link in bio</w:t>
            </w:r>
            <w:r w:rsidR="00344B85">
              <w:rPr>
                <w:rFonts w:ascii="Arial" w:hAnsi="Arial" w:cs="Arial"/>
                <w:sz w:val="20"/>
                <w:szCs w:val="20"/>
              </w:rPr>
              <w:t>.</w:t>
            </w:r>
          </w:p>
          <w:p w14:paraId="26DCDC03" w14:textId="1834D75A" w:rsidR="00165CCE" w:rsidRDefault="00165CCE" w:rsidP="00085CDC">
            <w:pPr>
              <w:rPr>
                <w:rFonts w:ascii="Arial" w:hAnsi="Arial" w:cs="Arial"/>
                <w:sz w:val="20"/>
                <w:szCs w:val="20"/>
              </w:rPr>
            </w:pPr>
          </w:p>
          <w:p w14:paraId="3119BC16" w14:textId="3E364F5E" w:rsidR="00165CCE" w:rsidRDefault="00CB4D32" w:rsidP="00085CDC">
            <w:pPr>
              <w:rPr>
                <w:rFonts w:ascii="Arial" w:hAnsi="Arial" w:cs="Arial"/>
                <w:sz w:val="20"/>
                <w:szCs w:val="20"/>
              </w:rPr>
            </w:pPr>
            <w:r>
              <w:rPr>
                <w:rFonts w:ascii="Arial" w:eastAsia="Times New Roman" w:hAnsi="Arial" w:cs="Arial"/>
                <w:noProof/>
                <w:sz w:val="20"/>
                <w:szCs w:val="20"/>
              </w:rPr>
              <w:drawing>
                <wp:anchor distT="0" distB="0" distL="114300" distR="114300" simplePos="0" relativeHeight="251665408" behindDoc="1" locked="0" layoutInCell="1" allowOverlap="1" wp14:anchorId="7471F08B" wp14:editId="5EC68DCB">
                  <wp:simplePos x="0" y="0"/>
                  <wp:positionH relativeFrom="column">
                    <wp:posOffset>-22225</wp:posOffset>
                  </wp:positionH>
                  <wp:positionV relativeFrom="paragraph">
                    <wp:posOffset>121920</wp:posOffset>
                  </wp:positionV>
                  <wp:extent cx="847725" cy="847725"/>
                  <wp:effectExtent l="0" t="0" r="9525" b="9525"/>
                  <wp:wrapTight wrapText="bothSides">
                    <wp:wrapPolygon edited="0">
                      <wp:start x="0" y="0"/>
                      <wp:lineTo x="0" y="21357"/>
                      <wp:lineTo x="21357" y="21357"/>
                      <wp:lineTo x="2135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F51E53" w14:textId="3781A6B2" w:rsidR="00165CCE" w:rsidRDefault="00165CCE" w:rsidP="00085CDC">
            <w:pPr>
              <w:rPr>
                <w:rFonts w:ascii="Arial" w:hAnsi="Arial" w:cs="Arial"/>
                <w:sz w:val="20"/>
                <w:szCs w:val="20"/>
              </w:rPr>
            </w:pPr>
          </w:p>
          <w:p w14:paraId="0BE287FB" w14:textId="06E9BD25" w:rsidR="00165CCE" w:rsidRPr="00DC2E3E" w:rsidRDefault="00165CCE" w:rsidP="00085CDC">
            <w:pPr>
              <w:rPr>
                <w:rFonts w:ascii="Arial" w:hAnsi="Arial" w:cs="Arial"/>
                <w:sz w:val="20"/>
                <w:szCs w:val="20"/>
              </w:rPr>
            </w:pPr>
            <w:r w:rsidRPr="00165CCE">
              <w:rPr>
                <w:rFonts w:ascii="Arial" w:hAnsi="Arial" w:cs="Arial"/>
                <w:sz w:val="20"/>
                <w:szCs w:val="20"/>
              </w:rPr>
              <w:t xml:space="preserve">#thetalk #thebirdsandthebees </w:t>
            </w:r>
            <w:r>
              <w:rPr>
                <w:rFonts w:ascii="Arial" w:hAnsi="Arial" w:cs="Arial"/>
                <w:sz w:val="20"/>
                <w:szCs w:val="20"/>
              </w:rPr>
              <w:t xml:space="preserve">#safesex </w:t>
            </w:r>
            <w:r w:rsidRPr="00165CCE">
              <w:rPr>
                <w:rFonts w:ascii="Arial" w:hAnsi="Arial" w:cs="Arial"/>
                <w:sz w:val="20"/>
                <w:szCs w:val="20"/>
              </w:rPr>
              <w:t>#teen #healthy #relationships #relationshipgoals #juniorhigh #middleschool #highschool</w:t>
            </w:r>
            <w:r>
              <w:rPr>
                <w:rFonts w:ascii="Arial" w:hAnsi="Arial" w:cs="Arial"/>
                <w:sz w:val="20"/>
                <w:szCs w:val="20"/>
              </w:rPr>
              <w:t xml:space="preserve"> </w:t>
            </w:r>
          </w:p>
        </w:tc>
      </w:tr>
      <w:tr w:rsidR="00DB4C30" w:rsidRPr="00DC2E3E" w14:paraId="4D499EBF" w14:textId="77777777" w:rsidTr="00085CDC">
        <w:tc>
          <w:tcPr>
            <w:tcW w:w="985" w:type="dxa"/>
          </w:tcPr>
          <w:p w14:paraId="4135C429" w14:textId="77777777" w:rsidR="00DB4C30" w:rsidRDefault="00DB4C30" w:rsidP="00085CDC">
            <w:pPr>
              <w:jc w:val="center"/>
              <w:rPr>
                <w:rFonts w:ascii="Arial" w:hAnsi="Arial" w:cs="Arial"/>
                <w:sz w:val="20"/>
                <w:szCs w:val="20"/>
              </w:rPr>
            </w:pPr>
            <w:r w:rsidRPr="00DC2E3E">
              <w:rPr>
                <w:rFonts w:ascii="Arial" w:hAnsi="Arial" w:cs="Arial"/>
                <w:sz w:val="20"/>
                <w:szCs w:val="20"/>
              </w:rPr>
              <w:t>5</w:t>
            </w:r>
          </w:p>
          <w:p w14:paraId="46B32A1E" w14:textId="77777777" w:rsidR="00DB4C30" w:rsidRPr="00DC2E3E" w:rsidRDefault="00DB4C30" w:rsidP="00085CDC">
            <w:pPr>
              <w:jc w:val="center"/>
              <w:rPr>
                <w:rFonts w:ascii="Arial" w:hAnsi="Arial" w:cs="Arial"/>
                <w:sz w:val="20"/>
                <w:szCs w:val="20"/>
              </w:rPr>
            </w:pPr>
            <w:r>
              <w:rPr>
                <w:rFonts w:ascii="Arial" w:hAnsi="Arial" w:cs="Arial"/>
                <w:sz w:val="20"/>
                <w:szCs w:val="20"/>
              </w:rPr>
              <w:t>Adult</w:t>
            </w:r>
          </w:p>
        </w:tc>
        <w:tc>
          <w:tcPr>
            <w:tcW w:w="4500" w:type="dxa"/>
          </w:tcPr>
          <w:p w14:paraId="626396D7" w14:textId="77777777" w:rsidR="00DB4C30" w:rsidRPr="00DC2E3E" w:rsidRDefault="00DB4C30" w:rsidP="00085CDC">
            <w:pPr>
              <w:rPr>
                <w:rFonts w:ascii="Arial" w:hAnsi="Arial" w:cs="Arial"/>
                <w:sz w:val="20"/>
                <w:szCs w:val="20"/>
              </w:rPr>
            </w:pPr>
            <w:r w:rsidRPr="00DC2E3E">
              <w:rPr>
                <w:rFonts w:ascii="Arial" w:hAnsi="Arial" w:cs="Arial"/>
                <w:sz w:val="20"/>
                <w:szCs w:val="20"/>
              </w:rPr>
              <w:t>We’re halfway through “Talk-tober.” Have you had “the talk” with the teens in your life? We get it. It’s not easy</w:t>
            </w:r>
            <w:r>
              <w:rPr>
                <w:rFonts w:ascii="Arial" w:hAnsi="Arial" w:cs="Arial"/>
                <w:sz w:val="20"/>
                <w:szCs w:val="20"/>
              </w:rPr>
              <w:t>, so here are some conversation-starters</w:t>
            </w:r>
            <w:r w:rsidRPr="00DC2E3E">
              <w:rPr>
                <w:rFonts w:ascii="Arial" w:hAnsi="Arial" w:cs="Arial"/>
                <w:sz w:val="20"/>
                <w:szCs w:val="20"/>
              </w:rPr>
              <w:t xml:space="preserve">: </w:t>
            </w:r>
            <w:hyperlink r:id="rId19" w:history="1">
              <w:r w:rsidRPr="00BD2B5E">
                <w:rPr>
                  <w:rStyle w:val="Hyperlink"/>
                  <w:rFonts w:ascii="Arial" w:hAnsi="Arial" w:cs="Arial"/>
                  <w:sz w:val="20"/>
                  <w:szCs w:val="20"/>
                </w:rPr>
                <w:t>https://pcaiowa.org/lets-talk-adults</w:t>
              </w:r>
            </w:hyperlink>
            <w:r>
              <w:rPr>
                <w:rFonts w:ascii="Arial" w:hAnsi="Arial" w:cs="Arial"/>
                <w:sz w:val="20"/>
                <w:szCs w:val="20"/>
              </w:rPr>
              <w:t xml:space="preserve"> </w:t>
            </w:r>
          </w:p>
          <w:p w14:paraId="7B3E8850" w14:textId="5FBF6480" w:rsidR="00DB4C30" w:rsidRDefault="00DB4C30" w:rsidP="00085CDC">
            <w:pPr>
              <w:rPr>
                <w:rFonts w:ascii="Arial" w:hAnsi="Arial" w:cs="Arial"/>
                <w:sz w:val="20"/>
                <w:szCs w:val="20"/>
              </w:rPr>
            </w:pPr>
          </w:p>
          <w:p w14:paraId="219E9D0F" w14:textId="4C7F7A3C" w:rsidR="00AA36A2" w:rsidRPr="00DC2E3E" w:rsidRDefault="00CB4D32" w:rsidP="00085CDC">
            <w:pPr>
              <w:rPr>
                <w:rFonts w:ascii="Arial" w:hAnsi="Arial" w:cs="Arial"/>
                <w:sz w:val="20"/>
                <w:szCs w:val="20"/>
              </w:rPr>
            </w:pPr>
            <w:r>
              <w:rPr>
                <w:rFonts w:ascii="Arial" w:hAnsi="Arial" w:cs="Arial"/>
                <w:noProof/>
                <w:sz w:val="20"/>
                <w:szCs w:val="20"/>
              </w:rPr>
              <w:drawing>
                <wp:anchor distT="0" distB="0" distL="114300" distR="114300" simplePos="0" relativeHeight="251666432" behindDoc="1" locked="0" layoutInCell="1" allowOverlap="1" wp14:anchorId="51957E48" wp14:editId="74BD7638">
                  <wp:simplePos x="0" y="0"/>
                  <wp:positionH relativeFrom="column">
                    <wp:posOffset>774700</wp:posOffset>
                  </wp:positionH>
                  <wp:positionV relativeFrom="paragraph">
                    <wp:posOffset>60960</wp:posOffset>
                  </wp:positionV>
                  <wp:extent cx="933450" cy="933450"/>
                  <wp:effectExtent l="0" t="0" r="0" b="0"/>
                  <wp:wrapTight wrapText="bothSides">
                    <wp:wrapPolygon edited="0">
                      <wp:start x="0" y="0"/>
                      <wp:lineTo x="0" y="21159"/>
                      <wp:lineTo x="21159" y="21159"/>
                      <wp:lineTo x="2115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85" w:type="dxa"/>
          </w:tcPr>
          <w:p w14:paraId="45C7A27D" w14:textId="710C4A0A" w:rsidR="00943AD3" w:rsidRPr="00DC2E3E" w:rsidRDefault="00943AD3" w:rsidP="00943AD3">
            <w:pPr>
              <w:rPr>
                <w:rFonts w:ascii="Arial" w:hAnsi="Arial" w:cs="Arial"/>
                <w:sz w:val="20"/>
                <w:szCs w:val="20"/>
              </w:rPr>
            </w:pPr>
            <w:r w:rsidRPr="00DC2E3E">
              <w:rPr>
                <w:rFonts w:ascii="Arial" w:hAnsi="Arial" w:cs="Arial"/>
                <w:sz w:val="20"/>
                <w:szCs w:val="20"/>
              </w:rPr>
              <w:t>We’re halfway through “Talk-tober.” Have you had “the talk” with the teens in your life? We get it. It’s not easy</w:t>
            </w:r>
            <w:r>
              <w:rPr>
                <w:rFonts w:ascii="Arial" w:hAnsi="Arial" w:cs="Arial"/>
                <w:sz w:val="20"/>
                <w:szCs w:val="20"/>
              </w:rPr>
              <w:t>, so find conversation-starters in the link in our bio</w:t>
            </w:r>
            <w:r w:rsidR="00344B85">
              <w:rPr>
                <w:rFonts w:ascii="Arial" w:hAnsi="Arial" w:cs="Arial"/>
                <w:sz w:val="20"/>
                <w:szCs w:val="20"/>
              </w:rPr>
              <w:t>.</w:t>
            </w:r>
          </w:p>
          <w:p w14:paraId="16B17D1D" w14:textId="70358941" w:rsidR="00943AD3" w:rsidRDefault="00CB4D32" w:rsidP="00943AD3">
            <w:pPr>
              <w:rPr>
                <w:rFonts w:ascii="Arial" w:hAnsi="Arial" w:cs="Arial"/>
                <w:sz w:val="20"/>
                <w:szCs w:val="20"/>
              </w:rPr>
            </w:pPr>
            <w:r>
              <w:rPr>
                <w:rFonts w:ascii="Arial" w:hAnsi="Arial" w:cs="Arial"/>
                <w:noProof/>
                <w:sz w:val="20"/>
                <w:szCs w:val="20"/>
              </w:rPr>
              <w:drawing>
                <wp:anchor distT="0" distB="0" distL="114300" distR="114300" simplePos="0" relativeHeight="251668480" behindDoc="1" locked="0" layoutInCell="1" allowOverlap="1" wp14:anchorId="7477DE59" wp14:editId="061387AD">
                  <wp:simplePos x="0" y="0"/>
                  <wp:positionH relativeFrom="column">
                    <wp:posOffset>44450</wp:posOffset>
                  </wp:positionH>
                  <wp:positionV relativeFrom="paragraph">
                    <wp:posOffset>128270</wp:posOffset>
                  </wp:positionV>
                  <wp:extent cx="933450" cy="933450"/>
                  <wp:effectExtent l="0" t="0" r="0" b="0"/>
                  <wp:wrapTight wrapText="bothSides">
                    <wp:wrapPolygon edited="0">
                      <wp:start x="0" y="0"/>
                      <wp:lineTo x="0" y="21159"/>
                      <wp:lineTo x="21159" y="21159"/>
                      <wp:lineTo x="2115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E73FC0" w14:textId="7ACB9C3B" w:rsidR="00DB4C30" w:rsidRDefault="00DB4C30" w:rsidP="00085CDC">
            <w:pPr>
              <w:rPr>
                <w:rFonts w:ascii="Arial" w:hAnsi="Arial" w:cs="Arial"/>
                <w:sz w:val="20"/>
                <w:szCs w:val="20"/>
              </w:rPr>
            </w:pPr>
          </w:p>
          <w:p w14:paraId="598ADC65" w14:textId="77777777" w:rsidR="00943AD3" w:rsidRPr="00165CCE" w:rsidRDefault="00943AD3" w:rsidP="00943AD3">
            <w:pPr>
              <w:rPr>
                <w:rFonts w:ascii="Arial" w:hAnsi="Arial" w:cs="Arial"/>
                <w:sz w:val="20"/>
                <w:szCs w:val="20"/>
              </w:rPr>
            </w:pPr>
            <w:r w:rsidRPr="00165CCE">
              <w:rPr>
                <w:rFonts w:ascii="Arial" w:hAnsi="Arial" w:cs="Arial"/>
                <w:sz w:val="20"/>
                <w:szCs w:val="20"/>
              </w:rPr>
              <w:t>#thetalk #thebirdsandthebees #teen #healthy #relationships #relationshipgoals #juniorhigh #middleschool #highschool #parenting #parentingtips</w:t>
            </w:r>
          </w:p>
          <w:p w14:paraId="5CFC11F4" w14:textId="75A86DD8" w:rsidR="00943AD3" w:rsidRPr="00DC2E3E" w:rsidRDefault="00943AD3" w:rsidP="00085CDC">
            <w:pPr>
              <w:rPr>
                <w:rFonts w:ascii="Arial" w:hAnsi="Arial" w:cs="Arial"/>
                <w:sz w:val="20"/>
                <w:szCs w:val="20"/>
              </w:rPr>
            </w:pPr>
          </w:p>
        </w:tc>
      </w:tr>
      <w:tr w:rsidR="00DB4C30" w:rsidRPr="00DC2E3E" w14:paraId="5CDA923D" w14:textId="77777777" w:rsidTr="00085CDC">
        <w:tc>
          <w:tcPr>
            <w:tcW w:w="985" w:type="dxa"/>
          </w:tcPr>
          <w:p w14:paraId="1C5BEED0" w14:textId="77777777" w:rsidR="00DB4C30" w:rsidRPr="00D134E1" w:rsidRDefault="00DB4C30" w:rsidP="00085CDC">
            <w:pPr>
              <w:jc w:val="center"/>
              <w:rPr>
                <w:rFonts w:ascii="Arial" w:hAnsi="Arial" w:cs="Arial"/>
                <w:sz w:val="20"/>
                <w:szCs w:val="20"/>
              </w:rPr>
            </w:pPr>
            <w:r w:rsidRPr="00D134E1">
              <w:rPr>
                <w:rFonts w:ascii="Arial" w:hAnsi="Arial" w:cs="Arial"/>
                <w:sz w:val="20"/>
                <w:szCs w:val="20"/>
              </w:rPr>
              <w:t>6</w:t>
            </w:r>
          </w:p>
          <w:p w14:paraId="0DE56AD9" w14:textId="77777777" w:rsidR="00DB4C30" w:rsidRPr="00D134E1" w:rsidRDefault="00DB4C30" w:rsidP="00085CDC">
            <w:pPr>
              <w:jc w:val="center"/>
              <w:rPr>
                <w:rFonts w:ascii="Arial" w:hAnsi="Arial" w:cs="Arial"/>
                <w:sz w:val="20"/>
                <w:szCs w:val="20"/>
              </w:rPr>
            </w:pPr>
            <w:r w:rsidRPr="00D134E1">
              <w:rPr>
                <w:rFonts w:ascii="Arial" w:hAnsi="Arial" w:cs="Arial"/>
                <w:sz w:val="20"/>
                <w:szCs w:val="20"/>
              </w:rPr>
              <w:t>Teen</w:t>
            </w:r>
          </w:p>
        </w:tc>
        <w:tc>
          <w:tcPr>
            <w:tcW w:w="4500" w:type="dxa"/>
          </w:tcPr>
          <w:p w14:paraId="3540ACAC" w14:textId="5D2B95E8" w:rsidR="00DB4C30" w:rsidRPr="00D134E1" w:rsidRDefault="00DB4C30" w:rsidP="00085CDC">
            <w:pPr>
              <w:rPr>
                <w:rFonts w:ascii="Arial" w:hAnsi="Arial" w:cs="Arial"/>
                <w:sz w:val="20"/>
                <w:szCs w:val="20"/>
              </w:rPr>
            </w:pPr>
            <w:r w:rsidRPr="00D134E1">
              <w:rPr>
                <w:rFonts w:ascii="Arial" w:hAnsi="Arial" w:cs="Arial"/>
                <w:sz w:val="20"/>
                <w:szCs w:val="20"/>
              </w:rPr>
              <w:t xml:space="preserve">Talking with your partner about sex </w:t>
            </w:r>
            <w:r w:rsidR="0012785A" w:rsidRPr="00D134E1">
              <w:rPr>
                <w:rFonts w:ascii="Arial" w:hAnsi="Arial" w:cs="Arial"/>
                <w:sz w:val="20"/>
                <w:szCs w:val="20"/>
              </w:rPr>
              <w:t>isn’t just about</w:t>
            </w:r>
            <w:r w:rsidRPr="00D134E1">
              <w:rPr>
                <w:rFonts w:ascii="Arial" w:hAnsi="Arial" w:cs="Arial"/>
                <w:sz w:val="20"/>
                <w:szCs w:val="20"/>
              </w:rPr>
              <w:t xml:space="preserve"> sex. It’s about respecting yourself and your partner. It’s about your safety. It’s about your future</w:t>
            </w:r>
            <w:r w:rsidR="00373830" w:rsidRPr="00D134E1">
              <w:rPr>
                <w:rFonts w:ascii="Arial" w:hAnsi="Arial" w:cs="Arial"/>
                <w:sz w:val="20"/>
                <w:szCs w:val="20"/>
              </w:rPr>
              <w:t>!</w:t>
            </w:r>
            <w:r w:rsidRPr="00D134E1">
              <w:rPr>
                <w:rFonts w:ascii="Arial" w:hAnsi="Arial" w:cs="Arial"/>
                <w:sz w:val="20"/>
                <w:szCs w:val="20"/>
              </w:rPr>
              <w:t xml:space="preserve"> Here’s how to make </w:t>
            </w:r>
            <w:r w:rsidR="0012785A" w:rsidRPr="00D134E1">
              <w:rPr>
                <w:rFonts w:ascii="Arial" w:hAnsi="Arial" w:cs="Arial"/>
                <w:sz w:val="20"/>
                <w:szCs w:val="20"/>
              </w:rPr>
              <w:t xml:space="preserve">having </w:t>
            </w:r>
            <w:r w:rsidRPr="00D134E1">
              <w:rPr>
                <w:rFonts w:ascii="Arial" w:hAnsi="Arial" w:cs="Arial"/>
                <w:sz w:val="20"/>
                <w:szCs w:val="20"/>
              </w:rPr>
              <w:t>“the talk” easier</w:t>
            </w:r>
            <w:r w:rsidR="00373830" w:rsidRPr="00D134E1">
              <w:rPr>
                <w:rFonts w:ascii="Arial" w:hAnsi="Arial" w:cs="Arial"/>
                <w:sz w:val="20"/>
                <w:szCs w:val="20"/>
              </w:rPr>
              <w:t xml:space="preserve"> for everyone</w:t>
            </w:r>
            <w:r w:rsidRPr="00D134E1">
              <w:rPr>
                <w:rFonts w:ascii="Arial" w:hAnsi="Arial" w:cs="Arial"/>
                <w:sz w:val="20"/>
                <w:szCs w:val="20"/>
              </w:rPr>
              <w:t xml:space="preserve">: </w:t>
            </w:r>
            <w:hyperlink r:id="rId21" w:history="1">
              <w:r w:rsidRPr="00D134E1">
                <w:rPr>
                  <w:rStyle w:val="Hyperlink"/>
                  <w:rFonts w:ascii="Arial" w:hAnsi="Arial" w:cs="Arial"/>
                  <w:sz w:val="20"/>
                  <w:szCs w:val="20"/>
                </w:rPr>
                <w:t>https://pcaiowa.org/lets-talk-teens/</w:t>
              </w:r>
            </w:hyperlink>
          </w:p>
          <w:p w14:paraId="378E58F7" w14:textId="77777777" w:rsidR="00DB4C30" w:rsidRPr="00D134E1" w:rsidRDefault="00DB4C30" w:rsidP="00085CDC">
            <w:pPr>
              <w:rPr>
                <w:rFonts w:ascii="Arial" w:hAnsi="Arial" w:cs="Arial"/>
                <w:sz w:val="20"/>
                <w:szCs w:val="20"/>
              </w:rPr>
            </w:pPr>
          </w:p>
          <w:p w14:paraId="0D2D11E9" w14:textId="26DFA0E7" w:rsidR="008F1F08" w:rsidRPr="00D134E1" w:rsidRDefault="00CB4D32" w:rsidP="00693DF3">
            <w:pPr>
              <w:rPr>
                <w:rFonts w:ascii="Arial" w:hAnsi="Arial" w:cs="Arial"/>
                <w:sz w:val="20"/>
                <w:szCs w:val="20"/>
              </w:rPr>
            </w:pPr>
            <w:r>
              <w:rPr>
                <w:rFonts w:ascii="Arial" w:hAnsi="Arial" w:cs="Arial"/>
                <w:noProof/>
                <w:sz w:val="20"/>
                <w:szCs w:val="20"/>
              </w:rPr>
              <w:drawing>
                <wp:inline distT="0" distB="0" distL="0" distR="0" wp14:anchorId="10434ACD" wp14:editId="0AA6291E">
                  <wp:extent cx="990600" cy="990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r>
              <w:rPr>
                <w:rFonts w:ascii="Arial" w:hAnsi="Arial" w:cs="Arial"/>
                <w:sz w:val="20"/>
                <w:szCs w:val="20"/>
              </w:rPr>
              <w:t xml:space="preserve">  </w:t>
            </w:r>
            <w:r>
              <w:rPr>
                <w:rFonts w:ascii="Arial" w:hAnsi="Arial" w:cs="Arial"/>
                <w:noProof/>
                <w:sz w:val="20"/>
                <w:szCs w:val="20"/>
              </w:rPr>
              <w:drawing>
                <wp:inline distT="0" distB="0" distL="0" distR="0" wp14:anchorId="0D1B1297" wp14:editId="62A4F1D0">
                  <wp:extent cx="990600" cy="990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tc>
        <w:tc>
          <w:tcPr>
            <w:tcW w:w="4585" w:type="dxa"/>
          </w:tcPr>
          <w:p w14:paraId="08BFF98B" w14:textId="2AC1F3DB" w:rsidR="00344B85" w:rsidRPr="003B20EA" w:rsidRDefault="00344B85" w:rsidP="00344B85">
            <w:pPr>
              <w:rPr>
                <w:rFonts w:ascii="Arial" w:hAnsi="Arial" w:cs="Arial"/>
                <w:sz w:val="20"/>
                <w:szCs w:val="20"/>
              </w:rPr>
            </w:pPr>
            <w:r>
              <w:rPr>
                <w:rFonts w:ascii="Arial" w:hAnsi="Arial" w:cs="Arial"/>
                <w:sz w:val="20"/>
                <w:szCs w:val="20"/>
              </w:rPr>
              <w:t>Talking with your partner about sex isn’t just about sex</w:t>
            </w:r>
            <w:r w:rsidRPr="00DC2E3E">
              <w:rPr>
                <w:rFonts w:ascii="Arial" w:hAnsi="Arial" w:cs="Arial"/>
                <w:sz w:val="20"/>
                <w:szCs w:val="20"/>
              </w:rPr>
              <w:t xml:space="preserve">. It’s about </w:t>
            </w:r>
            <w:r>
              <w:rPr>
                <w:rFonts w:ascii="Arial" w:hAnsi="Arial" w:cs="Arial"/>
                <w:sz w:val="20"/>
                <w:szCs w:val="20"/>
              </w:rPr>
              <w:t>respecting yourself and your partner</w:t>
            </w:r>
            <w:r w:rsidRPr="00DC2E3E">
              <w:rPr>
                <w:rFonts w:ascii="Arial" w:hAnsi="Arial" w:cs="Arial"/>
                <w:sz w:val="20"/>
                <w:szCs w:val="20"/>
              </w:rPr>
              <w:t xml:space="preserve">. It’s about </w:t>
            </w:r>
            <w:r>
              <w:rPr>
                <w:rFonts w:ascii="Arial" w:hAnsi="Arial" w:cs="Arial"/>
                <w:sz w:val="20"/>
                <w:szCs w:val="20"/>
              </w:rPr>
              <w:t xml:space="preserve">your </w:t>
            </w:r>
            <w:r w:rsidRPr="00DC2E3E">
              <w:rPr>
                <w:rFonts w:ascii="Arial" w:hAnsi="Arial" w:cs="Arial"/>
                <w:sz w:val="20"/>
                <w:szCs w:val="20"/>
              </w:rPr>
              <w:t xml:space="preserve">safety. It’s about </w:t>
            </w:r>
            <w:r>
              <w:rPr>
                <w:rFonts w:ascii="Arial" w:hAnsi="Arial" w:cs="Arial"/>
                <w:sz w:val="20"/>
                <w:szCs w:val="20"/>
              </w:rPr>
              <w:t>your future</w:t>
            </w:r>
            <w:r w:rsidR="00373830">
              <w:rPr>
                <w:rFonts w:ascii="Arial" w:hAnsi="Arial" w:cs="Arial"/>
                <w:sz w:val="20"/>
                <w:szCs w:val="20"/>
              </w:rPr>
              <w:t>!</w:t>
            </w:r>
            <w:r w:rsidRPr="00DC2E3E">
              <w:rPr>
                <w:rFonts w:ascii="Arial" w:hAnsi="Arial" w:cs="Arial"/>
                <w:sz w:val="20"/>
                <w:szCs w:val="20"/>
              </w:rPr>
              <w:t xml:space="preserve"> </w:t>
            </w:r>
            <w:r>
              <w:rPr>
                <w:rFonts w:ascii="Arial" w:hAnsi="Arial" w:cs="Arial"/>
                <w:sz w:val="20"/>
                <w:szCs w:val="20"/>
              </w:rPr>
              <w:t>See the link in</w:t>
            </w:r>
            <w:r w:rsidR="00373830">
              <w:rPr>
                <w:rFonts w:ascii="Arial" w:hAnsi="Arial" w:cs="Arial"/>
                <w:sz w:val="20"/>
                <w:szCs w:val="20"/>
              </w:rPr>
              <w:t xml:space="preserve"> our</w:t>
            </w:r>
            <w:r>
              <w:rPr>
                <w:rFonts w:ascii="Arial" w:hAnsi="Arial" w:cs="Arial"/>
                <w:sz w:val="20"/>
                <w:szCs w:val="20"/>
              </w:rPr>
              <w:t xml:space="preserve"> bio </w:t>
            </w:r>
            <w:r w:rsidR="00373830">
              <w:rPr>
                <w:rFonts w:ascii="Arial" w:hAnsi="Arial" w:cs="Arial"/>
                <w:sz w:val="20"/>
                <w:szCs w:val="20"/>
              </w:rPr>
              <w:t>for tips on making</w:t>
            </w:r>
            <w:r>
              <w:rPr>
                <w:rFonts w:ascii="Arial" w:hAnsi="Arial" w:cs="Arial"/>
                <w:sz w:val="20"/>
                <w:szCs w:val="20"/>
              </w:rPr>
              <w:t xml:space="preserve"> “the talk” easier</w:t>
            </w:r>
            <w:r w:rsidR="00373830">
              <w:rPr>
                <w:rFonts w:ascii="Arial" w:hAnsi="Arial" w:cs="Arial"/>
                <w:sz w:val="20"/>
                <w:szCs w:val="20"/>
              </w:rPr>
              <w:t xml:space="preserve"> for everyone.</w:t>
            </w:r>
          </w:p>
          <w:p w14:paraId="47D4FBFF" w14:textId="77777777" w:rsidR="00344B85" w:rsidRDefault="00344B85" w:rsidP="00344B85">
            <w:pPr>
              <w:rPr>
                <w:rFonts w:ascii="Arial" w:hAnsi="Arial" w:cs="Arial"/>
                <w:sz w:val="20"/>
                <w:szCs w:val="20"/>
              </w:rPr>
            </w:pPr>
          </w:p>
          <w:p w14:paraId="140264CF" w14:textId="77777777" w:rsidR="00CC3FF3" w:rsidRDefault="00CC3FF3" w:rsidP="00344B85">
            <w:pPr>
              <w:rPr>
                <w:rFonts w:ascii="Arial" w:hAnsi="Arial" w:cs="Arial"/>
                <w:sz w:val="20"/>
                <w:szCs w:val="20"/>
              </w:rPr>
            </w:pPr>
          </w:p>
          <w:p w14:paraId="30A4B5F7" w14:textId="77777777" w:rsidR="00DB4C30" w:rsidRDefault="00CC3FF3" w:rsidP="00085CDC">
            <w:pPr>
              <w:rPr>
                <w:rFonts w:ascii="Arial" w:hAnsi="Arial" w:cs="Arial"/>
                <w:sz w:val="20"/>
                <w:szCs w:val="20"/>
              </w:rPr>
            </w:pPr>
            <w:r w:rsidRPr="00165CCE">
              <w:rPr>
                <w:rFonts w:ascii="Arial" w:hAnsi="Arial" w:cs="Arial"/>
                <w:sz w:val="20"/>
                <w:szCs w:val="20"/>
              </w:rPr>
              <w:t xml:space="preserve">#thetalk #thebirdsandthebees </w:t>
            </w:r>
            <w:r>
              <w:rPr>
                <w:rFonts w:ascii="Arial" w:hAnsi="Arial" w:cs="Arial"/>
                <w:sz w:val="20"/>
                <w:szCs w:val="20"/>
              </w:rPr>
              <w:t xml:space="preserve">#safesex </w:t>
            </w:r>
            <w:r w:rsidRPr="00165CCE">
              <w:rPr>
                <w:rFonts w:ascii="Arial" w:hAnsi="Arial" w:cs="Arial"/>
                <w:sz w:val="20"/>
                <w:szCs w:val="20"/>
              </w:rPr>
              <w:t>#teen #healthy #relationships #relationshipgoals #juniorhigh #middleschool #highschool</w:t>
            </w:r>
            <w:r w:rsidR="00CB4D32">
              <w:rPr>
                <w:rFonts w:ascii="Arial" w:hAnsi="Arial" w:cs="Arial"/>
                <w:noProof/>
                <w:sz w:val="20"/>
                <w:szCs w:val="20"/>
              </w:rPr>
              <w:drawing>
                <wp:inline distT="0" distB="0" distL="0" distR="0" wp14:anchorId="1A0312F1" wp14:editId="02FA6885">
                  <wp:extent cx="990600" cy="990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r w:rsidR="00CB4D32">
              <w:rPr>
                <w:rFonts w:ascii="Arial" w:hAnsi="Arial" w:cs="Arial"/>
                <w:sz w:val="20"/>
                <w:szCs w:val="20"/>
              </w:rPr>
              <w:t xml:space="preserve">  </w:t>
            </w:r>
            <w:r w:rsidR="00CB4D32">
              <w:rPr>
                <w:rFonts w:ascii="Arial" w:hAnsi="Arial" w:cs="Arial"/>
                <w:noProof/>
                <w:sz w:val="20"/>
                <w:szCs w:val="20"/>
              </w:rPr>
              <w:drawing>
                <wp:inline distT="0" distB="0" distL="0" distR="0" wp14:anchorId="3DF9E5FC" wp14:editId="36F8C16D">
                  <wp:extent cx="990600" cy="990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p w14:paraId="1514DFCE" w14:textId="7D6CB490" w:rsidR="00CB4D32" w:rsidRPr="00DC2E3E" w:rsidRDefault="00CB4D32" w:rsidP="00085CDC">
            <w:pPr>
              <w:rPr>
                <w:rFonts w:ascii="Arial" w:hAnsi="Arial" w:cs="Arial"/>
                <w:sz w:val="20"/>
                <w:szCs w:val="20"/>
              </w:rPr>
            </w:pPr>
          </w:p>
        </w:tc>
      </w:tr>
      <w:tr w:rsidR="00DB4C30" w:rsidRPr="00DC2E3E" w14:paraId="6100409D" w14:textId="77777777" w:rsidTr="00085CDC">
        <w:tc>
          <w:tcPr>
            <w:tcW w:w="985" w:type="dxa"/>
          </w:tcPr>
          <w:p w14:paraId="48291509" w14:textId="77777777" w:rsidR="00DB4C30" w:rsidRDefault="00DB4C30" w:rsidP="00085CDC">
            <w:pPr>
              <w:jc w:val="center"/>
              <w:rPr>
                <w:rFonts w:ascii="Arial" w:hAnsi="Arial" w:cs="Arial"/>
                <w:sz w:val="20"/>
                <w:szCs w:val="20"/>
              </w:rPr>
            </w:pPr>
            <w:r>
              <w:rPr>
                <w:rFonts w:ascii="Arial" w:hAnsi="Arial" w:cs="Arial"/>
                <w:sz w:val="20"/>
                <w:szCs w:val="20"/>
              </w:rPr>
              <w:lastRenderedPageBreak/>
              <w:t>7</w:t>
            </w:r>
          </w:p>
          <w:p w14:paraId="6B18E32B" w14:textId="77777777" w:rsidR="00DB4C30" w:rsidRPr="00DC2E3E" w:rsidRDefault="00DB4C30" w:rsidP="00085CDC">
            <w:pPr>
              <w:jc w:val="center"/>
              <w:rPr>
                <w:rFonts w:ascii="Arial" w:hAnsi="Arial" w:cs="Arial"/>
                <w:sz w:val="20"/>
                <w:szCs w:val="20"/>
              </w:rPr>
            </w:pPr>
            <w:r>
              <w:rPr>
                <w:rFonts w:ascii="Arial" w:hAnsi="Arial" w:cs="Arial"/>
                <w:sz w:val="20"/>
                <w:szCs w:val="20"/>
              </w:rPr>
              <w:t>Adult</w:t>
            </w:r>
          </w:p>
        </w:tc>
        <w:tc>
          <w:tcPr>
            <w:tcW w:w="4500" w:type="dxa"/>
          </w:tcPr>
          <w:p w14:paraId="34CFCDDA" w14:textId="1B8FD630" w:rsidR="00DB4C30" w:rsidRPr="00EE65E0" w:rsidRDefault="00DB4C30" w:rsidP="00085CDC">
            <w:pPr>
              <w:rPr>
                <w:rFonts w:ascii="Arial" w:hAnsi="Arial" w:cs="Arial"/>
                <w:sz w:val="20"/>
                <w:szCs w:val="20"/>
              </w:rPr>
            </w:pPr>
            <w:r w:rsidRPr="00EE65E0">
              <w:rPr>
                <w:rFonts w:ascii="Arial" w:hAnsi="Arial" w:cs="Arial"/>
                <w:sz w:val="20"/>
                <w:szCs w:val="20"/>
              </w:rPr>
              <w:t xml:space="preserve">When it comes to sex and healthy relationships, did you know kids are almost as likely to listen to an adult (35%) as they are their friends (39%)? </w:t>
            </w:r>
            <w:r w:rsidR="00A10038" w:rsidRPr="00EE65E0">
              <w:rPr>
                <w:rFonts w:ascii="Arial" w:hAnsi="Arial" w:cs="Arial"/>
                <w:sz w:val="20"/>
                <w:szCs w:val="20"/>
              </w:rPr>
              <w:t>They’re listening; i</w:t>
            </w:r>
            <w:r w:rsidRPr="00EE65E0">
              <w:rPr>
                <w:rFonts w:ascii="Arial" w:hAnsi="Arial" w:cs="Arial"/>
                <w:sz w:val="20"/>
                <w:szCs w:val="20"/>
              </w:rPr>
              <w:t xml:space="preserve">t’s time to have “the talk.” </w:t>
            </w:r>
            <w:hyperlink r:id="rId24" w:history="1">
              <w:r w:rsidRPr="00EE65E0">
                <w:rPr>
                  <w:rStyle w:val="Hyperlink"/>
                  <w:rFonts w:ascii="Arial" w:hAnsi="Arial" w:cs="Arial"/>
                  <w:sz w:val="20"/>
                  <w:szCs w:val="20"/>
                </w:rPr>
                <w:t>https://pcaiowa.org/lets-talk-adults</w:t>
              </w:r>
            </w:hyperlink>
            <w:r w:rsidRPr="00EE65E0">
              <w:rPr>
                <w:rFonts w:ascii="Arial" w:hAnsi="Arial" w:cs="Arial"/>
                <w:sz w:val="20"/>
                <w:szCs w:val="20"/>
              </w:rPr>
              <w:t xml:space="preserve"> </w:t>
            </w:r>
          </w:p>
          <w:p w14:paraId="29D09AC3" w14:textId="60D80FEB" w:rsidR="00413B07" w:rsidRPr="00EE65E0" w:rsidRDefault="00413B07" w:rsidP="00085CDC">
            <w:pPr>
              <w:rPr>
                <w:rFonts w:ascii="Arial" w:hAnsi="Arial" w:cs="Arial"/>
                <w:sz w:val="20"/>
                <w:szCs w:val="20"/>
              </w:rPr>
            </w:pPr>
          </w:p>
          <w:p w14:paraId="1B732A1E" w14:textId="77777777" w:rsidR="00413B07" w:rsidRPr="00EE65E0" w:rsidRDefault="00413B07" w:rsidP="00085CDC">
            <w:pPr>
              <w:rPr>
                <w:rFonts w:ascii="Arial" w:hAnsi="Arial" w:cs="Arial"/>
                <w:sz w:val="20"/>
                <w:szCs w:val="20"/>
              </w:rPr>
            </w:pPr>
          </w:p>
          <w:p w14:paraId="2318E6F5" w14:textId="02F1F281" w:rsidR="00EE65E0" w:rsidRPr="00EE65E0" w:rsidRDefault="00CB4D32" w:rsidP="00693DF3">
            <w:pPr>
              <w:rPr>
                <w:rFonts w:ascii="Arial" w:hAnsi="Arial" w:cs="Arial"/>
                <w:sz w:val="20"/>
                <w:szCs w:val="20"/>
              </w:rPr>
            </w:pPr>
            <w:r>
              <w:rPr>
                <w:rFonts w:ascii="Arial" w:hAnsi="Arial" w:cs="Arial"/>
                <w:noProof/>
                <w:sz w:val="20"/>
                <w:szCs w:val="20"/>
              </w:rPr>
              <w:drawing>
                <wp:inline distT="0" distB="0" distL="0" distR="0" wp14:anchorId="11DB6DE3" wp14:editId="3102DA49">
                  <wp:extent cx="942975" cy="9429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r>
              <w:rPr>
                <w:rFonts w:ascii="Arial" w:hAnsi="Arial" w:cs="Arial"/>
                <w:sz w:val="20"/>
                <w:szCs w:val="20"/>
              </w:rPr>
              <w:t xml:space="preserve">  </w:t>
            </w:r>
            <w:r>
              <w:rPr>
                <w:rFonts w:ascii="Arial" w:hAnsi="Arial" w:cs="Arial"/>
                <w:noProof/>
                <w:sz w:val="20"/>
                <w:szCs w:val="20"/>
              </w:rPr>
              <w:drawing>
                <wp:inline distT="0" distB="0" distL="0" distR="0" wp14:anchorId="23750A6D" wp14:editId="6C75A886">
                  <wp:extent cx="942975" cy="9429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p>
        </w:tc>
        <w:tc>
          <w:tcPr>
            <w:tcW w:w="4585" w:type="dxa"/>
          </w:tcPr>
          <w:p w14:paraId="089344B0" w14:textId="175E71B0" w:rsidR="00144153" w:rsidRPr="00DC2E3E" w:rsidRDefault="00144153" w:rsidP="00144153">
            <w:pPr>
              <w:rPr>
                <w:rFonts w:ascii="Arial" w:hAnsi="Arial" w:cs="Arial"/>
                <w:sz w:val="20"/>
                <w:szCs w:val="20"/>
              </w:rPr>
            </w:pPr>
            <w:r>
              <w:rPr>
                <w:rFonts w:ascii="Arial" w:hAnsi="Arial" w:cs="Arial"/>
                <w:sz w:val="20"/>
                <w:szCs w:val="20"/>
              </w:rPr>
              <w:t xml:space="preserve">When it comes to sex and healthy relationships, did you know kids are almost as likely to listen to an adult (35%) as they are their friends (39%)? </w:t>
            </w:r>
            <w:r w:rsidR="00A10038">
              <w:rPr>
                <w:rFonts w:ascii="Arial" w:hAnsi="Arial" w:cs="Arial"/>
                <w:sz w:val="20"/>
                <w:szCs w:val="20"/>
              </w:rPr>
              <w:t>They’re listening; i</w:t>
            </w:r>
            <w:r>
              <w:rPr>
                <w:rFonts w:ascii="Arial" w:hAnsi="Arial" w:cs="Arial"/>
                <w:sz w:val="20"/>
                <w:szCs w:val="20"/>
              </w:rPr>
              <w:t>t’s time</w:t>
            </w:r>
            <w:r w:rsidRPr="00DC2E3E">
              <w:rPr>
                <w:rFonts w:ascii="Arial" w:hAnsi="Arial" w:cs="Arial"/>
                <w:sz w:val="20"/>
                <w:szCs w:val="20"/>
              </w:rPr>
              <w:t xml:space="preserve"> to have “the talk.” </w:t>
            </w:r>
            <w:r>
              <w:rPr>
                <w:rFonts w:ascii="Arial" w:hAnsi="Arial" w:cs="Arial"/>
                <w:sz w:val="20"/>
                <w:szCs w:val="20"/>
              </w:rPr>
              <w:t xml:space="preserve">See link in bio. </w:t>
            </w:r>
          </w:p>
          <w:p w14:paraId="738DDADA" w14:textId="451B1272" w:rsidR="00144153" w:rsidRDefault="00144153" w:rsidP="00144153">
            <w:pPr>
              <w:rPr>
                <w:rFonts w:ascii="Arial" w:hAnsi="Arial" w:cs="Arial"/>
                <w:sz w:val="20"/>
                <w:szCs w:val="20"/>
              </w:rPr>
            </w:pPr>
          </w:p>
          <w:p w14:paraId="030ECC7B" w14:textId="77777777" w:rsidR="00DB4C30" w:rsidRDefault="00DB4C30" w:rsidP="00085CDC">
            <w:pPr>
              <w:rPr>
                <w:rFonts w:ascii="Arial" w:hAnsi="Arial" w:cs="Arial"/>
                <w:sz w:val="20"/>
                <w:szCs w:val="20"/>
              </w:rPr>
            </w:pPr>
          </w:p>
          <w:p w14:paraId="1A63AB2F" w14:textId="77777777" w:rsidR="00144153" w:rsidRPr="00165CCE" w:rsidRDefault="00144153" w:rsidP="00144153">
            <w:pPr>
              <w:rPr>
                <w:rFonts w:ascii="Arial" w:hAnsi="Arial" w:cs="Arial"/>
                <w:sz w:val="20"/>
                <w:szCs w:val="20"/>
              </w:rPr>
            </w:pPr>
            <w:r w:rsidRPr="00165CCE">
              <w:rPr>
                <w:rFonts w:ascii="Arial" w:hAnsi="Arial" w:cs="Arial"/>
                <w:sz w:val="20"/>
                <w:szCs w:val="20"/>
              </w:rPr>
              <w:t>#thetalk #thebirdsandthebees #teen #healthy #relationships #relationshipgoals #juniorhigh #middleschool #highschool #parenting #parentingtips</w:t>
            </w:r>
          </w:p>
          <w:p w14:paraId="0D6118C7" w14:textId="45C3B009" w:rsidR="00144153" w:rsidRPr="00DC2E3E" w:rsidRDefault="00CB4D32" w:rsidP="00085CDC">
            <w:pPr>
              <w:rPr>
                <w:rFonts w:ascii="Arial" w:hAnsi="Arial" w:cs="Arial"/>
                <w:sz w:val="20"/>
                <w:szCs w:val="20"/>
              </w:rPr>
            </w:pPr>
            <w:r>
              <w:rPr>
                <w:rFonts w:ascii="Arial" w:hAnsi="Arial" w:cs="Arial"/>
                <w:sz w:val="20"/>
                <w:szCs w:val="20"/>
              </w:rPr>
              <w:t xml:space="preserve">  </w:t>
            </w:r>
            <w:r>
              <w:rPr>
                <w:rFonts w:ascii="Arial" w:hAnsi="Arial" w:cs="Arial"/>
                <w:noProof/>
                <w:sz w:val="20"/>
                <w:szCs w:val="20"/>
              </w:rPr>
              <w:drawing>
                <wp:inline distT="0" distB="0" distL="0" distR="0" wp14:anchorId="2DC1F292" wp14:editId="04839BAA">
                  <wp:extent cx="942975" cy="9429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r>
              <w:rPr>
                <w:rFonts w:ascii="Arial" w:hAnsi="Arial" w:cs="Arial"/>
                <w:sz w:val="20"/>
                <w:szCs w:val="20"/>
              </w:rPr>
              <w:t xml:space="preserve">  </w:t>
            </w:r>
            <w:r>
              <w:rPr>
                <w:rFonts w:ascii="Arial" w:hAnsi="Arial" w:cs="Arial"/>
                <w:noProof/>
                <w:sz w:val="20"/>
                <w:szCs w:val="20"/>
              </w:rPr>
              <w:drawing>
                <wp:inline distT="0" distB="0" distL="0" distR="0" wp14:anchorId="6750B129" wp14:editId="1DA954F4">
                  <wp:extent cx="942975" cy="942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p>
        </w:tc>
      </w:tr>
      <w:tr w:rsidR="00DB4C30" w:rsidRPr="00DC2E3E" w14:paraId="0C037A4A" w14:textId="77777777" w:rsidTr="00085CDC">
        <w:tc>
          <w:tcPr>
            <w:tcW w:w="985" w:type="dxa"/>
          </w:tcPr>
          <w:p w14:paraId="61BBBB52" w14:textId="77777777" w:rsidR="00DB4C30" w:rsidRPr="00DC2E3E" w:rsidRDefault="00DB4C30" w:rsidP="00085CDC">
            <w:pPr>
              <w:jc w:val="center"/>
              <w:rPr>
                <w:rFonts w:ascii="Arial" w:hAnsi="Arial" w:cs="Arial"/>
                <w:sz w:val="20"/>
                <w:szCs w:val="20"/>
              </w:rPr>
            </w:pPr>
            <w:r>
              <w:rPr>
                <w:rFonts w:ascii="Arial" w:hAnsi="Arial" w:cs="Arial"/>
                <w:sz w:val="20"/>
                <w:szCs w:val="20"/>
              </w:rPr>
              <w:t>8</w:t>
            </w:r>
          </w:p>
          <w:p w14:paraId="7A0E3564" w14:textId="1E784841" w:rsidR="00DB4C30" w:rsidRPr="00DC2E3E" w:rsidRDefault="008B0DE8" w:rsidP="00085CDC">
            <w:pPr>
              <w:jc w:val="center"/>
              <w:rPr>
                <w:rFonts w:ascii="Arial" w:hAnsi="Arial" w:cs="Arial"/>
                <w:sz w:val="20"/>
                <w:szCs w:val="20"/>
              </w:rPr>
            </w:pPr>
            <w:r>
              <w:rPr>
                <w:rFonts w:ascii="Arial" w:hAnsi="Arial" w:cs="Arial"/>
                <w:sz w:val="20"/>
                <w:szCs w:val="20"/>
              </w:rPr>
              <w:t>Teen</w:t>
            </w:r>
          </w:p>
        </w:tc>
        <w:tc>
          <w:tcPr>
            <w:tcW w:w="4500" w:type="dxa"/>
          </w:tcPr>
          <w:p w14:paraId="0E234028" w14:textId="04D72E30" w:rsidR="00DB4C30" w:rsidRDefault="008B0DE8" w:rsidP="00085CDC">
            <w:pPr>
              <w:rPr>
                <w:rFonts w:ascii="Arial" w:hAnsi="Arial" w:cs="Arial"/>
                <w:sz w:val="20"/>
                <w:szCs w:val="20"/>
              </w:rPr>
            </w:pPr>
            <w:r>
              <w:rPr>
                <w:rFonts w:ascii="Arial" w:hAnsi="Arial" w:cs="Arial"/>
                <w:sz w:val="20"/>
                <w:szCs w:val="20"/>
              </w:rPr>
              <w:t xml:space="preserve">Who decides when it’s okay to have sex? Your partner? Your parent? Your doctor? Nope. It’s YOU! If you’re not ready, talk to your partner. Respecting each other’s boundaries and discussing possible outcomes is </w:t>
            </w:r>
            <w:r w:rsidR="00E87DD1">
              <w:rPr>
                <w:rFonts w:ascii="Arial" w:hAnsi="Arial" w:cs="Arial"/>
                <w:sz w:val="20"/>
                <w:szCs w:val="20"/>
              </w:rPr>
              <w:t>part of</w:t>
            </w:r>
            <w:r>
              <w:rPr>
                <w:rFonts w:ascii="Arial" w:hAnsi="Arial" w:cs="Arial"/>
                <w:sz w:val="20"/>
                <w:szCs w:val="20"/>
              </w:rPr>
              <w:t xml:space="preserve"> a healthy relationship. Read more here:</w:t>
            </w:r>
          </w:p>
          <w:p w14:paraId="3F075091" w14:textId="3F233D30" w:rsidR="008B0DE8" w:rsidRPr="003B20EA" w:rsidRDefault="00182481" w:rsidP="008B0DE8">
            <w:pPr>
              <w:rPr>
                <w:rFonts w:ascii="Arial" w:hAnsi="Arial" w:cs="Arial"/>
                <w:sz w:val="20"/>
                <w:szCs w:val="20"/>
              </w:rPr>
            </w:pPr>
            <w:hyperlink r:id="rId27" w:history="1">
              <w:r w:rsidR="00144153" w:rsidRPr="00BD2B5E">
                <w:rPr>
                  <w:rStyle w:val="Hyperlink"/>
                  <w:rFonts w:ascii="Arial" w:hAnsi="Arial" w:cs="Arial"/>
                  <w:sz w:val="20"/>
                  <w:szCs w:val="20"/>
                </w:rPr>
                <w:t>https://pcaiowa.org/lets-talk-teens/</w:t>
              </w:r>
            </w:hyperlink>
          </w:p>
          <w:p w14:paraId="7F372879" w14:textId="0DDA25EB" w:rsidR="008B0DE8" w:rsidRPr="00DC2E3E" w:rsidRDefault="008B0DE8" w:rsidP="00085CDC">
            <w:pPr>
              <w:rPr>
                <w:rFonts w:ascii="Arial" w:hAnsi="Arial" w:cs="Arial"/>
                <w:sz w:val="20"/>
                <w:szCs w:val="20"/>
              </w:rPr>
            </w:pPr>
          </w:p>
          <w:p w14:paraId="53221795" w14:textId="77777777" w:rsidR="00DB4C30" w:rsidRDefault="00E87DD1" w:rsidP="00085CDC">
            <w:pPr>
              <w:rPr>
                <w:rFonts w:ascii="Arial" w:hAnsi="Arial" w:cs="Arial"/>
                <w:sz w:val="20"/>
                <w:szCs w:val="20"/>
              </w:rPr>
            </w:pPr>
            <w:r>
              <w:rPr>
                <w:rFonts w:ascii="Arial" w:hAnsi="Arial" w:cs="Arial"/>
                <w:noProof/>
                <w:sz w:val="20"/>
                <w:szCs w:val="20"/>
              </w:rPr>
              <w:drawing>
                <wp:inline distT="0" distB="0" distL="0" distR="0" wp14:anchorId="40313562" wp14:editId="43B1E9E4">
                  <wp:extent cx="1494118" cy="840528"/>
                  <wp:effectExtent l="0" t="0" r="5080" b="0"/>
                  <wp:docPr id="4" name="Picture 4" descr="A person that is standing in the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iphy.g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21468" cy="855914"/>
                          </a:xfrm>
                          <a:prstGeom prst="rect">
                            <a:avLst/>
                          </a:prstGeom>
                        </pic:spPr>
                      </pic:pic>
                    </a:graphicData>
                  </a:graphic>
                </wp:inline>
              </w:drawing>
            </w:r>
          </w:p>
          <w:p w14:paraId="4D37B7CB" w14:textId="77777777" w:rsidR="00EE65E0" w:rsidRDefault="00EE65E0" w:rsidP="00085CDC">
            <w:pPr>
              <w:rPr>
                <w:rFonts w:ascii="Arial" w:hAnsi="Arial" w:cs="Arial"/>
                <w:sz w:val="20"/>
                <w:szCs w:val="20"/>
              </w:rPr>
            </w:pPr>
          </w:p>
          <w:p w14:paraId="349F2D63" w14:textId="7D96E303" w:rsidR="00EE65E0" w:rsidRPr="00E502FE" w:rsidRDefault="00EE65E0" w:rsidP="00EE65E0">
            <w:pPr>
              <w:rPr>
                <w:rFonts w:ascii="Arial" w:hAnsi="Arial" w:cs="Arial"/>
                <w:sz w:val="21"/>
                <w:szCs w:val="21"/>
              </w:rPr>
            </w:pPr>
          </w:p>
          <w:p w14:paraId="7960F7B3" w14:textId="69D35897" w:rsidR="00EE65E0" w:rsidRPr="00DC2E3E" w:rsidRDefault="00EE65E0" w:rsidP="00D134E1">
            <w:pPr>
              <w:rPr>
                <w:rFonts w:ascii="Arial" w:hAnsi="Arial" w:cs="Arial"/>
                <w:sz w:val="20"/>
                <w:szCs w:val="20"/>
              </w:rPr>
            </w:pPr>
          </w:p>
        </w:tc>
        <w:tc>
          <w:tcPr>
            <w:tcW w:w="4585" w:type="dxa"/>
          </w:tcPr>
          <w:p w14:paraId="0BDBC5F1" w14:textId="6B8E143F" w:rsidR="00431409" w:rsidRPr="003B20EA" w:rsidRDefault="00431409" w:rsidP="00431409">
            <w:pPr>
              <w:rPr>
                <w:rFonts w:ascii="Arial" w:hAnsi="Arial" w:cs="Arial"/>
                <w:sz w:val="20"/>
                <w:szCs w:val="20"/>
              </w:rPr>
            </w:pPr>
            <w:r>
              <w:rPr>
                <w:rFonts w:ascii="Arial" w:hAnsi="Arial" w:cs="Arial"/>
                <w:sz w:val="20"/>
                <w:szCs w:val="20"/>
              </w:rPr>
              <w:t xml:space="preserve">Who decides when it’s okay to have sex? Your partner? Your parent? Your doctor? Nope. It’s YOU! If you’re not ready, talk to your partner. Respecting each other’s boundaries and discussing possible outcomes is part of a healthy relationship. Read more </w:t>
            </w:r>
            <w:r w:rsidR="00373830">
              <w:rPr>
                <w:rFonts w:ascii="Arial" w:hAnsi="Arial" w:cs="Arial"/>
                <w:sz w:val="20"/>
                <w:szCs w:val="20"/>
              </w:rPr>
              <w:t>at</w:t>
            </w:r>
            <w:r>
              <w:rPr>
                <w:rFonts w:ascii="Arial" w:hAnsi="Arial" w:cs="Arial"/>
                <w:sz w:val="20"/>
                <w:szCs w:val="20"/>
              </w:rPr>
              <w:t xml:space="preserve"> the link in our bio. </w:t>
            </w:r>
          </w:p>
          <w:p w14:paraId="094573B7" w14:textId="77777777" w:rsidR="00431409" w:rsidRDefault="00431409" w:rsidP="00431409">
            <w:pPr>
              <w:rPr>
                <w:rFonts w:ascii="Arial" w:hAnsi="Arial" w:cs="Arial"/>
                <w:sz w:val="20"/>
                <w:szCs w:val="20"/>
              </w:rPr>
            </w:pPr>
          </w:p>
          <w:p w14:paraId="320DC9EE" w14:textId="77777777" w:rsidR="00DB4C30" w:rsidRDefault="00431409" w:rsidP="00431409">
            <w:pPr>
              <w:rPr>
                <w:rFonts w:ascii="Arial" w:hAnsi="Arial" w:cs="Arial"/>
                <w:sz w:val="20"/>
                <w:szCs w:val="20"/>
              </w:rPr>
            </w:pPr>
            <w:r>
              <w:rPr>
                <w:rFonts w:ascii="Arial" w:hAnsi="Arial" w:cs="Arial"/>
                <w:noProof/>
                <w:sz w:val="20"/>
                <w:szCs w:val="20"/>
              </w:rPr>
              <w:drawing>
                <wp:inline distT="0" distB="0" distL="0" distR="0" wp14:anchorId="633C8D97" wp14:editId="2510B27F">
                  <wp:extent cx="1494118" cy="840528"/>
                  <wp:effectExtent l="0" t="0" r="5080" b="0"/>
                  <wp:docPr id="10" name="Picture 10" descr="A person that is standing in the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iphy.g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21468" cy="855914"/>
                          </a:xfrm>
                          <a:prstGeom prst="rect">
                            <a:avLst/>
                          </a:prstGeom>
                        </pic:spPr>
                      </pic:pic>
                    </a:graphicData>
                  </a:graphic>
                </wp:inline>
              </w:drawing>
            </w:r>
          </w:p>
          <w:p w14:paraId="1DDEDF4C" w14:textId="77777777" w:rsidR="00431409" w:rsidRDefault="00431409" w:rsidP="00431409">
            <w:pPr>
              <w:rPr>
                <w:rFonts w:ascii="Arial" w:hAnsi="Arial" w:cs="Arial"/>
                <w:sz w:val="20"/>
                <w:szCs w:val="20"/>
              </w:rPr>
            </w:pPr>
          </w:p>
          <w:p w14:paraId="180B7E93" w14:textId="0A292B3F" w:rsidR="00431409" w:rsidRPr="00DC2E3E" w:rsidRDefault="00431409" w:rsidP="00431409">
            <w:pPr>
              <w:rPr>
                <w:rFonts w:ascii="Arial" w:hAnsi="Arial" w:cs="Arial"/>
                <w:sz w:val="20"/>
                <w:szCs w:val="20"/>
              </w:rPr>
            </w:pPr>
            <w:r w:rsidRPr="00165CCE">
              <w:rPr>
                <w:rFonts w:ascii="Arial" w:hAnsi="Arial" w:cs="Arial"/>
                <w:sz w:val="20"/>
                <w:szCs w:val="20"/>
              </w:rPr>
              <w:t xml:space="preserve">#thetalk #thebirdsandthebees </w:t>
            </w:r>
            <w:r>
              <w:rPr>
                <w:rFonts w:ascii="Arial" w:hAnsi="Arial" w:cs="Arial"/>
                <w:sz w:val="20"/>
                <w:szCs w:val="20"/>
              </w:rPr>
              <w:t xml:space="preserve">#safesex </w:t>
            </w:r>
            <w:r w:rsidRPr="00165CCE">
              <w:rPr>
                <w:rFonts w:ascii="Arial" w:hAnsi="Arial" w:cs="Arial"/>
                <w:sz w:val="20"/>
                <w:szCs w:val="20"/>
              </w:rPr>
              <w:t>#teen #healthy #relationships #relationshipgoals #juniorhigh #middleschool #highschool</w:t>
            </w:r>
          </w:p>
        </w:tc>
      </w:tr>
    </w:tbl>
    <w:p w14:paraId="0DD22CB2" w14:textId="484A2741" w:rsidR="00DB4C30" w:rsidRDefault="00DB4C30" w:rsidP="00DB4C30">
      <w:pPr>
        <w:pStyle w:val="BasicParagraph"/>
        <w:spacing w:before="120" w:after="120" w:line="336" w:lineRule="auto"/>
        <w:rPr>
          <w:rFonts w:ascii="Arial" w:hAnsi="Arial" w:cs="Arial"/>
          <w:sz w:val="23"/>
          <w:szCs w:val="23"/>
        </w:rPr>
      </w:pPr>
    </w:p>
    <w:sectPr w:rsidR="00DB4C30" w:rsidSect="00B2104A">
      <w:headerReference w:type="default" r:id="rId29"/>
      <w:footerReference w:type="default" r:id="rId30"/>
      <w:headerReference w:type="first" r:id="rId31"/>
      <w:footerReference w:type="first" r:id="rId32"/>
      <w:pgSz w:w="12240" w:h="15840"/>
      <w:pgMar w:top="2304" w:right="1267" w:bottom="1800" w:left="1267" w:header="1267"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87DFD7" w14:textId="77777777" w:rsidR="00182481" w:rsidRDefault="00182481" w:rsidP="00AC7F47">
      <w:r>
        <w:separator/>
      </w:r>
    </w:p>
  </w:endnote>
  <w:endnote w:type="continuationSeparator" w:id="0">
    <w:p w14:paraId="015BDA1B" w14:textId="77777777" w:rsidR="00182481" w:rsidRDefault="00182481" w:rsidP="00AC7F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pple Color Emoji">
    <w:altName w:val="Calibri"/>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F62566" w14:textId="59ECC0A8" w:rsidR="00AC7F47" w:rsidRPr="00917B0E" w:rsidRDefault="00917B0E" w:rsidP="00917B0E">
    <w:pPr>
      <w:pStyle w:val="Footer"/>
      <w:rPr>
        <w:rFonts w:ascii="Times New Roman" w:hAnsi="Times New Roman" w:cs="Times New Roman"/>
        <w:b/>
        <w:bCs/>
        <w:i/>
        <w:iCs/>
        <w:sz w:val="13"/>
        <w:szCs w:val="13"/>
      </w:rPr>
    </w:pPr>
    <w:r w:rsidRPr="007F525F">
      <w:rPr>
        <w:rFonts w:cstheme="minorHAnsi"/>
        <w:b/>
        <w:bCs/>
        <w:color w:val="002C74" w:themeColor="text2"/>
        <w:sz w:val="14"/>
        <w:szCs w:val="14"/>
      </w:rPr>
      <w:fldChar w:fldCharType="begin"/>
    </w:r>
    <w:r w:rsidRPr="007F525F">
      <w:rPr>
        <w:rFonts w:cstheme="minorHAnsi"/>
        <w:b/>
        <w:bCs/>
        <w:color w:val="002C74" w:themeColor="text2"/>
        <w:sz w:val="14"/>
        <w:szCs w:val="14"/>
      </w:rPr>
      <w:instrText xml:space="preserve"> PAGE  \* MERGEFORMAT </w:instrText>
    </w:r>
    <w:r w:rsidRPr="007F525F">
      <w:rPr>
        <w:rFonts w:cstheme="minorHAnsi"/>
        <w:b/>
        <w:bCs/>
        <w:color w:val="002C74" w:themeColor="text2"/>
        <w:sz w:val="14"/>
        <w:szCs w:val="14"/>
      </w:rPr>
      <w:fldChar w:fldCharType="separate"/>
    </w:r>
    <w:r>
      <w:rPr>
        <w:rFonts w:cstheme="minorHAnsi"/>
        <w:b/>
        <w:bCs/>
        <w:color w:val="002C74" w:themeColor="text2"/>
        <w:sz w:val="14"/>
        <w:szCs w:val="14"/>
      </w:rPr>
      <w:t>1</w:t>
    </w:r>
    <w:r w:rsidRPr="007F525F">
      <w:rPr>
        <w:rFonts w:cstheme="minorHAnsi"/>
        <w:b/>
        <w:bCs/>
        <w:color w:val="002C74" w:themeColor="text2"/>
        <w:sz w:val="14"/>
        <w:szCs w:val="14"/>
      </w:rPr>
      <w:fldChar w:fldCharType="end"/>
    </w:r>
    <w:r w:rsidRPr="007F525F">
      <w:rPr>
        <w:rFonts w:cstheme="minorHAnsi"/>
        <w:noProof/>
        <w:color w:val="002C74" w:themeColor="text2"/>
        <w:sz w:val="14"/>
        <w:szCs w:val="14"/>
      </w:rPr>
      <w:drawing>
        <wp:anchor distT="0" distB="0" distL="114300" distR="114300" simplePos="0" relativeHeight="251670528" behindDoc="1" locked="0" layoutInCell="1" allowOverlap="1" wp14:anchorId="271BF619" wp14:editId="76BCE370">
          <wp:simplePos x="0" y="0"/>
          <wp:positionH relativeFrom="column">
            <wp:align>right</wp:align>
          </wp:positionH>
          <wp:positionV relativeFrom="paragraph">
            <wp:posOffset>36830</wp:posOffset>
          </wp:positionV>
          <wp:extent cx="1133856" cy="100584"/>
          <wp:effectExtent l="0" t="0" r="0" b="127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133856" cy="100584"/>
                  </a:xfrm>
                  <a:prstGeom prst="rect">
                    <a:avLst/>
                  </a:prstGeom>
                </pic:spPr>
              </pic:pic>
            </a:graphicData>
          </a:graphic>
          <wp14:sizeRelH relativeFrom="margin">
            <wp14:pctWidth>0</wp14:pctWidth>
          </wp14:sizeRelH>
          <wp14:sizeRelV relativeFrom="margin">
            <wp14:pctHeight>0</wp14:pctHeight>
          </wp14:sizeRelV>
        </wp:anchor>
      </w:drawing>
    </w:r>
    <w:r w:rsidRPr="007F525F">
      <w:rPr>
        <w:rFonts w:cstheme="minorHAnsi"/>
        <w:color w:val="002C74" w:themeColor="text2"/>
        <w:sz w:val="14"/>
        <w:szCs w:val="14"/>
      </w:rPr>
      <w:t xml:space="preserve">     </w:t>
    </w:r>
    <w:r>
      <w:rPr>
        <w:rFonts w:cstheme="minorHAnsi"/>
        <w:color w:val="002C74" w:themeColor="text2"/>
        <w:sz w:val="14"/>
        <w:szCs w:val="14"/>
      </w:rPr>
      <w:t>Creative</w:t>
    </w:r>
    <w:r>
      <w:rPr>
        <w:rFonts w:cstheme="minorHAnsi"/>
        <w:color w:val="002C74" w:themeColor="text2"/>
        <w:sz w:val="13"/>
        <w:szCs w:val="13"/>
      </w:rPr>
      <w:t xml:space="preserve"> </w:t>
    </w:r>
    <w:r>
      <w:rPr>
        <w:rFonts w:ascii="Times New Roman" w:hAnsi="Times New Roman" w:cs="Times New Roman"/>
        <w:b/>
        <w:bCs/>
        <w:i/>
        <w:iCs/>
        <w:color w:val="002C74" w:themeColor="text2"/>
        <w:sz w:val="15"/>
        <w:szCs w:val="15"/>
      </w:rPr>
      <w:t>Digital</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D1C5DF" w14:textId="19A1BC43" w:rsidR="00AC7F47" w:rsidRPr="001400E6" w:rsidRDefault="001400E6" w:rsidP="001400E6">
    <w:pPr>
      <w:pStyle w:val="Footer"/>
      <w:rPr>
        <w:rFonts w:ascii="Times New Roman" w:hAnsi="Times New Roman" w:cs="Times New Roman"/>
        <w:b/>
        <w:bCs/>
        <w:i/>
        <w:iCs/>
        <w:sz w:val="13"/>
        <w:szCs w:val="13"/>
      </w:rPr>
    </w:pPr>
    <w:r w:rsidRPr="007F525F">
      <w:rPr>
        <w:rFonts w:cstheme="minorHAnsi"/>
        <w:b/>
        <w:bCs/>
        <w:color w:val="002C74" w:themeColor="text2"/>
        <w:sz w:val="14"/>
        <w:szCs w:val="14"/>
      </w:rPr>
      <w:fldChar w:fldCharType="begin"/>
    </w:r>
    <w:r w:rsidRPr="007F525F">
      <w:rPr>
        <w:rFonts w:cstheme="minorHAnsi"/>
        <w:b/>
        <w:bCs/>
        <w:color w:val="002C74" w:themeColor="text2"/>
        <w:sz w:val="14"/>
        <w:szCs w:val="14"/>
      </w:rPr>
      <w:instrText xml:space="preserve"> PAGE  \* MERGEFORMAT </w:instrText>
    </w:r>
    <w:r w:rsidRPr="007F525F">
      <w:rPr>
        <w:rFonts w:cstheme="minorHAnsi"/>
        <w:b/>
        <w:bCs/>
        <w:color w:val="002C74" w:themeColor="text2"/>
        <w:sz w:val="14"/>
        <w:szCs w:val="14"/>
      </w:rPr>
      <w:fldChar w:fldCharType="separate"/>
    </w:r>
    <w:r>
      <w:rPr>
        <w:rFonts w:cstheme="minorHAnsi"/>
        <w:b/>
        <w:bCs/>
        <w:color w:val="002C74" w:themeColor="text2"/>
        <w:sz w:val="14"/>
        <w:szCs w:val="14"/>
      </w:rPr>
      <w:t>1</w:t>
    </w:r>
    <w:r w:rsidRPr="007F525F">
      <w:rPr>
        <w:rFonts w:cstheme="minorHAnsi"/>
        <w:b/>
        <w:bCs/>
        <w:color w:val="002C74" w:themeColor="text2"/>
        <w:sz w:val="14"/>
        <w:szCs w:val="14"/>
      </w:rPr>
      <w:fldChar w:fldCharType="end"/>
    </w:r>
    <w:r w:rsidRPr="007F525F">
      <w:rPr>
        <w:rFonts w:cstheme="minorHAnsi"/>
        <w:noProof/>
        <w:color w:val="002C74" w:themeColor="text2"/>
        <w:sz w:val="14"/>
        <w:szCs w:val="14"/>
      </w:rPr>
      <w:drawing>
        <wp:anchor distT="0" distB="0" distL="114300" distR="114300" simplePos="0" relativeHeight="251668480" behindDoc="1" locked="0" layoutInCell="1" allowOverlap="1" wp14:anchorId="1AF8B033" wp14:editId="518C4993">
          <wp:simplePos x="0" y="0"/>
          <wp:positionH relativeFrom="column">
            <wp:align>right</wp:align>
          </wp:positionH>
          <wp:positionV relativeFrom="paragraph">
            <wp:posOffset>36830</wp:posOffset>
          </wp:positionV>
          <wp:extent cx="1133856" cy="100584"/>
          <wp:effectExtent l="0" t="0" r="0" b="127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133856" cy="100584"/>
                  </a:xfrm>
                  <a:prstGeom prst="rect">
                    <a:avLst/>
                  </a:prstGeom>
                </pic:spPr>
              </pic:pic>
            </a:graphicData>
          </a:graphic>
          <wp14:sizeRelH relativeFrom="margin">
            <wp14:pctWidth>0</wp14:pctWidth>
          </wp14:sizeRelH>
          <wp14:sizeRelV relativeFrom="margin">
            <wp14:pctHeight>0</wp14:pctHeight>
          </wp14:sizeRelV>
        </wp:anchor>
      </w:drawing>
    </w:r>
    <w:r w:rsidRPr="007F525F">
      <w:rPr>
        <w:rFonts w:cstheme="minorHAnsi"/>
        <w:color w:val="002C74" w:themeColor="text2"/>
        <w:sz w:val="14"/>
        <w:szCs w:val="14"/>
      </w:rPr>
      <w:t xml:space="preserve">     </w:t>
    </w:r>
    <w:r>
      <w:rPr>
        <w:rFonts w:cstheme="minorHAnsi"/>
        <w:color w:val="002C74" w:themeColor="text2"/>
        <w:sz w:val="14"/>
        <w:szCs w:val="14"/>
      </w:rPr>
      <w:t>Creative</w:t>
    </w:r>
    <w:r>
      <w:rPr>
        <w:rFonts w:cstheme="minorHAnsi"/>
        <w:color w:val="002C74" w:themeColor="text2"/>
        <w:sz w:val="13"/>
        <w:szCs w:val="13"/>
      </w:rPr>
      <w:t xml:space="preserve"> </w:t>
    </w:r>
    <w:r>
      <w:rPr>
        <w:rFonts w:ascii="Times New Roman" w:hAnsi="Times New Roman" w:cs="Times New Roman"/>
        <w:b/>
        <w:bCs/>
        <w:i/>
        <w:iCs/>
        <w:color w:val="002C74" w:themeColor="text2"/>
        <w:sz w:val="15"/>
        <w:szCs w:val="15"/>
      </w:rPr>
      <w:t>Digital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4AB9DA" w14:textId="77777777" w:rsidR="00182481" w:rsidRDefault="00182481" w:rsidP="00AC7F47">
      <w:r>
        <w:separator/>
      </w:r>
    </w:p>
  </w:footnote>
  <w:footnote w:type="continuationSeparator" w:id="0">
    <w:p w14:paraId="6A45408F" w14:textId="77777777" w:rsidR="00182481" w:rsidRDefault="00182481" w:rsidP="00AC7F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BA36FE" w14:textId="146E2D2D" w:rsidR="00AC7F47" w:rsidRPr="00AC7F47" w:rsidRDefault="00AC7F47" w:rsidP="00AC7F47">
    <w:pPr>
      <w:pStyle w:val="Header"/>
      <w:rPr>
        <w:rFonts w:ascii="Arial" w:hAnsi="Arial" w:cs="Arial"/>
        <w:color w:val="002C74" w:themeColor="text2"/>
      </w:rPr>
    </w:pPr>
    <w:r w:rsidRPr="00AC7F47">
      <w:rPr>
        <w:rFonts w:ascii="Arial" w:hAnsi="Arial" w:cs="Arial"/>
        <w:noProof/>
        <w:sz w:val="22"/>
        <w:szCs w:val="22"/>
      </w:rPr>
      <w:drawing>
        <wp:anchor distT="0" distB="0" distL="114300" distR="114300" simplePos="0" relativeHeight="251661312" behindDoc="0" locked="0" layoutInCell="1" allowOverlap="0" wp14:anchorId="69A95D48" wp14:editId="6F99B775">
          <wp:simplePos x="0" y="0"/>
          <wp:positionH relativeFrom="margin">
            <wp:align>right</wp:align>
          </wp:positionH>
          <wp:positionV relativeFrom="page">
            <wp:posOffset>800100</wp:posOffset>
          </wp:positionV>
          <wp:extent cx="466344" cy="438912"/>
          <wp:effectExtent l="0" t="0" r="381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l="92547" t="-1" b="-14531"/>
                  <a:stretch/>
                </pic:blipFill>
                <pic:spPr bwMode="auto">
                  <a:xfrm>
                    <a:off x="0" y="0"/>
                    <a:ext cx="466344" cy="4389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896C68" w14:textId="6DEBC6B2" w:rsidR="00AC7F47" w:rsidRDefault="005469E0">
    <w:pPr>
      <w:pStyle w:val="Header"/>
    </w:pPr>
    <w:r w:rsidRPr="005469E0">
      <w:rPr>
        <w:noProof/>
      </w:rPr>
      <w:drawing>
        <wp:inline distT="0" distB="0" distL="0" distR="0" wp14:anchorId="09329553" wp14:editId="01BA77AB">
          <wp:extent cx="6163310" cy="4311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6163310" cy="43116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A825B92"/>
    <w:multiLevelType w:val="hybridMultilevel"/>
    <w:tmpl w:val="58FC52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0E22D63"/>
    <w:multiLevelType w:val="hybridMultilevel"/>
    <w:tmpl w:val="E2B61F28"/>
    <w:lvl w:ilvl="0" w:tplc="25EE5F32">
      <w:start w:val="1"/>
      <w:numFmt w:val="bullet"/>
      <w:lvlText w:val=""/>
      <w:lvlJc w:val="left"/>
      <w:pPr>
        <w:ind w:left="360" w:hanging="360"/>
      </w:pPr>
      <w:rPr>
        <w:rFonts w:ascii="Wingdings" w:hAnsi="Wingdings" w:hint="default"/>
        <w:color w:val="FCB613" w:themeColor="background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5B034802"/>
    <w:multiLevelType w:val="hybridMultilevel"/>
    <w:tmpl w:val="73180210"/>
    <w:lvl w:ilvl="0" w:tplc="25EE5F32">
      <w:start w:val="1"/>
      <w:numFmt w:val="bullet"/>
      <w:lvlText w:val=""/>
      <w:lvlJc w:val="left"/>
      <w:pPr>
        <w:ind w:left="360" w:hanging="360"/>
      </w:pPr>
      <w:rPr>
        <w:rFonts w:ascii="Wingdings" w:hAnsi="Wingdings" w:hint="default"/>
        <w:color w:val="FCB613" w:themeColor="background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714818C4"/>
    <w:multiLevelType w:val="hybridMultilevel"/>
    <w:tmpl w:val="B6A8BE0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8534A61"/>
    <w:multiLevelType w:val="hybridMultilevel"/>
    <w:tmpl w:val="58FC52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C692D62"/>
    <w:multiLevelType w:val="hybridMultilevel"/>
    <w:tmpl w:val="67C43968"/>
    <w:lvl w:ilvl="0" w:tplc="25EE5F32">
      <w:start w:val="1"/>
      <w:numFmt w:val="bullet"/>
      <w:lvlText w:val=""/>
      <w:lvlJc w:val="left"/>
      <w:pPr>
        <w:ind w:left="360" w:hanging="360"/>
      </w:pPr>
      <w:rPr>
        <w:rFonts w:ascii="Wingdings" w:hAnsi="Wingdings" w:hint="default"/>
        <w:color w:val="FCB613" w:themeColor="background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num w:numId="1">
    <w:abstractNumId w:val="5"/>
  </w:num>
  <w:num w:numId="2">
    <w:abstractNumId w:val="1"/>
  </w:num>
  <w:num w:numId="3">
    <w:abstractNumId w:val="2"/>
  </w:num>
  <w:num w:numId="4">
    <w:abstractNumId w:val="4"/>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4A4A"/>
    <w:rsid w:val="000251EE"/>
    <w:rsid w:val="00066C16"/>
    <w:rsid w:val="00081228"/>
    <w:rsid w:val="000B331F"/>
    <w:rsid w:val="000E297D"/>
    <w:rsid w:val="0012785A"/>
    <w:rsid w:val="001400E6"/>
    <w:rsid w:val="00144153"/>
    <w:rsid w:val="00165CCE"/>
    <w:rsid w:val="00182382"/>
    <w:rsid w:val="00182481"/>
    <w:rsid w:val="001C13B1"/>
    <w:rsid w:val="001C6EB7"/>
    <w:rsid w:val="001E206B"/>
    <w:rsid w:val="001E3EEE"/>
    <w:rsid w:val="00235CA1"/>
    <w:rsid w:val="002474DF"/>
    <w:rsid w:val="002808D2"/>
    <w:rsid w:val="00344B85"/>
    <w:rsid w:val="00357486"/>
    <w:rsid w:val="00373830"/>
    <w:rsid w:val="00413B07"/>
    <w:rsid w:val="00431409"/>
    <w:rsid w:val="0044232A"/>
    <w:rsid w:val="0046492F"/>
    <w:rsid w:val="004B57D5"/>
    <w:rsid w:val="004D4051"/>
    <w:rsid w:val="005469E0"/>
    <w:rsid w:val="005969D7"/>
    <w:rsid w:val="00610B7D"/>
    <w:rsid w:val="00612BDD"/>
    <w:rsid w:val="00632091"/>
    <w:rsid w:val="00693DF3"/>
    <w:rsid w:val="006B68D8"/>
    <w:rsid w:val="006C527D"/>
    <w:rsid w:val="006D43D0"/>
    <w:rsid w:val="00771193"/>
    <w:rsid w:val="00790BF8"/>
    <w:rsid w:val="007D2810"/>
    <w:rsid w:val="007E3709"/>
    <w:rsid w:val="0080024B"/>
    <w:rsid w:val="00812F56"/>
    <w:rsid w:val="008577EE"/>
    <w:rsid w:val="008907DF"/>
    <w:rsid w:val="008B0344"/>
    <w:rsid w:val="008B0DE8"/>
    <w:rsid w:val="008F1F08"/>
    <w:rsid w:val="008F4189"/>
    <w:rsid w:val="00907D4B"/>
    <w:rsid w:val="00911A9C"/>
    <w:rsid w:val="00917B0E"/>
    <w:rsid w:val="00943AD3"/>
    <w:rsid w:val="009D35F0"/>
    <w:rsid w:val="009E1AB8"/>
    <w:rsid w:val="009F4587"/>
    <w:rsid w:val="00A05A8B"/>
    <w:rsid w:val="00A10038"/>
    <w:rsid w:val="00A20E57"/>
    <w:rsid w:val="00A958E5"/>
    <w:rsid w:val="00AA36A2"/>
    <w:rsid w:val="00AC7F47"/>
    <w:rsid w:val="00B2104A"/>
    <w:rsid w:val="00B571CA"/>
    <w:rsid w:val="00B63458"/>
    <w:rsid w:val="00BA3362"/>
    <w:rsid w:val="00BA699E"/>
    <w:rsid w:val="00BB64C3"/>
    <w:rsid w:val="00BC53AC"/>
    <w:rsid w:val="00BD22AE"/>
    <w:rsid w:val="00C22F52"/>
    <w:rsid w:val="00C5065B"/>
    <w:rsid w:val="00C51D95"/>
    <w:rsid w:val="00C63CE1"/>
    <w:rsid w:val="00CA0D24"/>
    <w:rsid w:val="00CB4632"/>
    <w:rsid w:val="00CB4D32"/>
    <w:rsid w:val="00CC3FF3"/>
    <w:rsid w:val="00CD4B72"/>
    <w:rsid w:val="00CD651C"/>
    <w:rsid w:val="00CE4A4A"/>
    <w:rsid w:val="00CF37EB"/>
    <w:rsid w:val="00D134E1"/>
    <w:rsid w:val="00D5664F"/>
    <w:rsid w:val="00D73310"/>
    <w:rsid w:val="00D8115A"/>
    <w:rsid w:val="00D859D5"/>
    <w:rsid w:val="00D97F99"/>
    <w:rsid w:val="00DA5750"/>
    <w:rsid w:val="00DB4C30"/>
    <w:rsid w:val="00DF0C08"/>
    <w:rsid w:val="00E87DD1"/>
    <w:rsid w:val="00EC4620"/>
    <w:rsid w:val="00EE65E0"/>
    <w:rsid w:val="00F5175F"/>
    <w:rsid w:val="00FA3DC1"/>
    <w:rsid w:val="00FC4B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99CF99"/>
  <w15:chartTrackingRefBased/>
  <w15:docId w15:val="{C597E213-1B5C-DD44-BE7C-999913CC3C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CE4A4A"/>
    <w:pPr>
      <w:autoSpaceDE w:val="0"/>
      <w:autoSpaceDN w:val="0"/>
      <w:adjustRightInd w:val="0"/>
      <w:spacing w:line="288" w:lineRule="auto"/>
      <w:textAlignment w:val="center"/>
    </w:pPr>
    <w:rPr>
      <w:rFonts w:ascii="Minion Pro" w:hAnsi="Minion Pro" w:cs="Minion Pro"/>
      <w:color w:val="000000"/>
    </w:rPr>
  </w:style>
  <w:style w:type="paragraph" w:styleId="NoSpacing">
    <w:name w:val="No Spacing"/>
    <w:link w:val="NoSpacingChar"/>
    <w:uiPriority w:val="1"/>
    <w:qFormat/>
    <w:rsid w:val="00A05A8B"/>
    <w:rPr>
      <w:rFonts w:eastAsiaTheme="minorEastAsia"/>
      <w:sz w:val="22"/>
      <w:szCs w:val="22"/>
      <w:lang w:eastAsia="zh-CN"/>
    </w:rPr>
  </w:style>
  <w:style w:type="character" w:customStyle="1" w:styleId="NoSpacingChar">
    <w:name w:val="No Spacing Char"/>
    <w:basedOn w:val="DefaultParagraphFont"/>
    <w:link w:val="NoSpacing"/>
    <w:uiPriority w:val="1"/>
    <w:rsid w:val="00A05A8B"/>
    <w:rPr>
      <w:rFonts w:eastAsiaTheme="minorEastAsia"/>
      <w:sz w:val="22"/>
      <w:szCs w:val="22"/>
      <w:lang w:eastAsia="zh-CN"/>
    </w:rPr>
  </w:style>
  <w:style w:type="paragraph" w:styleId="Header">
    <w:name w:val="header"/>
    <w:basedOn w:val="Normal"/>
    <w:link w:val="HeaderChar"/>
    <w:uiPriority w:val="99"/>
    <w:unhideWhenUsed/>
    <w:rsid w:val="00AC7F47"/>
    <w:pPr>
      <w:tabs>
        <w:tab w:val="center" w:pos="4680"/>
        <w:tab w:val="right" w:pos="9360"/>
      </w:tabs>
    </w:pPr>
  </w:style>
  <w:style w:type="character" w:customStyle="1" w:styleId="HeaderChar">
    <w:name w:val="Header Char"/>
    <w:basedOn w:val="DefaultParagraphFont"/>
    <w:link w:val="Header"/>
    <w:uiPriority w:val="99"/>
    <w:rsid w:val="00AC7F47"/>
  </w:style>
  <w:style w:type="paragraph" w:styleId="Footer">
    <w:name w:val="footer"/>
    <w:basedOn w:val="Normal"/>
    <w:link w:val="FooterChar"/>
    <w:uiPriority w:val="99"/>
    <w:unhideWhenUsed/>
    <w:rsid w:val="00AC7F47"/>
    <w:pPr>
      <w:tabs>
        <w:tab w:val="center" w:pos="4680"/>
        <w:tab w:val="right" w:pos="9360"/>
      </w:tabs>
    </w:pPr>
  </w:style>
  <w:style w:type="character" w:customStyle="1" w:styleId="FooterChar">
    <w:name w:val="Footer Char"/>
    <w:basedOn w:val="DefaultParagraphFont"/>
    <w:link w:val="Footer"/>
    <w:uiPriority w:val="99"/>
    <w:rsid w:val="00AC7F47"/>
  </w:style>
  <w:style w:type="paragraph" w:styleId="ListParagraph">
    <w:name w:val="List Paragraph"/>
    <w:basedOn w:val="Normal"/>
    <w:uiPriority w:val="72"/>
    <w:qFormat/>
    <w:rsid w:val="00235CA1"/>
    <w:pPr>
      <w:ind w:left="720"/>
      <w:contextualSpacing/>
    </w:pPr>
  </w:style>
  <w:style w:type="table" w:styleId="TableGrid">
    <w:name w:val="Table Grid"/>
    <w:basedOn w:val="TableNormal"/>
    <w:rsid w:val="004423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4232A"/>
    <w:pPr>
      <w:spacing w:before="100" w:beforeAutospacing="1" w:after="100" w:afterAutospacing="1"/>
    </w:pPr>
    <w:rPr>
      <w:rFonts w:ascii="Times New Roman" w:eastAsia="Times New Roman" w:hAnsi="Times New Roman" w:cs="Times New Roman"/>
    </w:rPr>
  </w:style>
  <w:style w:type="character" w:styleId="Hyperlink">
    <w:name w:val="Hyperlink"/>
    <w:rsid w:val="00DB4C30"/>
    <w:rPr>
      <w:color w:val="0000FF"/>
      <w:u w:val="single"/>
    </w:rPr>
  </w:style>
  <w:style w:type="character" w:styleId="FollowedHyperlink">
    <w:name w:val="FollowedHyperlink"/>
    <w:basedOn w:val="DefaultParagraphFont"/>
    <w:uiPriority w:val="99"/>
    <w:semiHidden/>
    <w:unhideWhenUsed/>
    <w:rsid w:val="00DB4C30"/>
    <w:rPr>
      <w:color w:val="007FC1" w:themeColor="followedHyperlink"/>
      <w:u w:val="single"/>
    </w:rPr>
  </w:style>
  <w:style w:type="paragraph" w:styleId="BalloonText">
    <w:name w:val="Balloon Text"/>
    <w:basedOn w:val="Normal"/>
    <w:link w:val="BalloonTextChar"/>
    <w:semiHidden/>
    <w:rsid w:val="008B0DE8"/>
    <w:pPr>
      <w:spacing w:after="200" w:line="276" w:lineRule="auto"/>
    </w:pPr>
    <w:rPr>
      <w:rFonts w:ascii="Tahoma" w:eastAsia="Times New Roman" w:hAnsi="Tahoma" w:cs="Tahoma"/>
      <w:sz w:val="16"/>
      <w:szCs w:val="16"/>
    </w:rPr>
  </w:style>
  <w:style w:type="character" w:customStyle="1" w:styleId="BalloonTextChar">
    <w:name w:val="Balloon Text Char"/>
    <w:basedOn w:val="DefaultParagraphFont"/>
    <w:link w:val="BalloonText"/>
    <w:semiHidden/>
    <w:rsid w:val="008B0DE8"/>
    <w:rPr>
      <w:rFonts w:ascii="Tahoma" w:eastAsia="Times New Roman" w:hAnsi="Tahoma" w:cs="Tahoma"/>
      <w:sz w:val="16"/>
      <w:szCs w:val="16"/>
    </w:rPr>
  </w:style>
  <w:style w:type="character" w:styleId="UnresolvedMention">
    <w:name w:val="Unresolved Mention"/>
    <w:basedOn w:val="DefaultParagraphFont"/>
    <w:uiPriority w:val="99"/>
    <w:semiHidden/>
    <w:unhideWhenUsed/>
    <w:rsid w:val="00144153"/>
    <w:rPr>
      <w:color w:val="605E5C"/>
      <w:shd w:val="clear" w:color="auto" w:fill="E1DFDD"/>
    </w:rPr>
  </w:style>
  <w:style w:type="character" w:styleId="CommentReference">
    <w:name w:val="annotation reference"/>
    <w:basedOn w:val="DefaultParagraphFont"/>
    <w:uiPriority w:val="99"/>
    <w:semiHidden/>
    <w:unhideWhenUsed/>
    <w:rsid w:val="00CF37EB"/>
    <w:rPr>
      <w:sz w:val="16"/>
      <w:szCs w:val="16"/>
    </w:rPr>
  </w:style>
  <w:style w:type="paragraph" w:styleId="CommentText">
    <w:name w:val="annotation text"/>
    <w:basedOn w:val="Normal"/>
    <w:link w:val="CommentTextChar"/>
    <w:uiPriority w:val="99"/>
    <w:semiHidden/>
    <w:unhideWhenUsed/>
    <w:rsid w:val="00CF37EB"/>
    <w:rPr>
      <w:sz w:val="20"/>
      <w:szCs w:val="20"/>
    </w:rPr>
  </w:style>
  <w:style w:type="character" w:customStyle="1" w:styleId="CommentTextChar">
    <w:name w:val="Comment Text Char"/>
    <w:basedOn w:val="DefaultParagraphFont"/>
    <w:link w:val="CommentText"/>
    <w:uiPriority w:val="99"/>
    <w:semiHidden/>
    <w:rsid w:val="00CF37EB"/>
    <w:rPr>
      <w:sz w:val="20"/>
      <w:szCs w:val="20"/>
    </w:rPr>
  </w:style>
  <w:style w:type="paragraph" w:styleId="CommentSubject">
    <w:name w:val="annotation subject"/>
    <w:basedOn w:val="CommentText"/>
    <w:next w:val="CommentText"/>
    <w:link w:val="CommentSubjectChar"/>
    <w:uiPriority w:val="99"/>
    <w:semiHidden/>
    <w:unhideWhenUsed/>
    <w:rsid w:val="00CF37EB"/>
    <w:rPr>
      <w:b/>
      <w:bCs/>
    </w:rPr>
  </w:style>
  <w:style w:type="character" w:customStyle="1" w:styleId="CommentSubjectChar">
    <w:name w:val="Comment Subject Char"/>
    <w:basedOn w:val="CommentTextChar"/>
    <w:link w:val="CommentSubject"/>
    <w:uiPriority w:val="99"/>
    <w:semiHidden/>
    <w:rsid w:val="00CF37E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06514074">
      <w:bodyDiv w:val="1"/>
      <w:marLeft w:val="0"/>
      <w:marRight w:val="0"/>
      <w:marTop w:val="0"/>
      <w:marBottom w:val="0"/>
      <w:divBdr>
        <w:top w:val="none" w:sz="0" w:space="0" w:color="auto"/>
        <w:left w:val="none" w:sz="0" w:space="0" w:color="auto"/>
        <w:bottom w:val="none" w:sz="0" w:space="0" w:color="auto"/>
        <w:right w:val="none" w:sz="0" w:space="0" w:color="auto"/>
      </w:divBdr>
    </w:div>
    <w:div w:id="809637776">
      <w:bodyDiv w:val="1"/>
      <w:marLeft w:val="0"/>
      <w:marRight w:val="0"/>
      <w:marTop w:val="0"/>
      <w:marBottom w:val="0"/>
      <w:divBdr>
        <w:top w:val="none" w:sz="0" w:space="0" w:color="auto"/>
        <w:left w:val="none" w:sz="0" w:space="0" w:color="auto"/>
        <w:bottom w:val="none" w:sz="0" w:space="0" w:color="auto"/>
        <w:right w:val="none" w:sz="0" w:space="0" w:color="auto"/>
      </w:divBdr>
    </w:div>
    <w:div w:id="910778033">
      <w:bodyDiv w:val="1"/>
      <w:marLeft w:val="0"/>
      <w:marRight w:val="0"/>
      <w:marTop w:val="0"/>
      <w:marBottom w:val="0"/>
      <w:divBdr>
        <w:top w:val="none" w:sz="0" w:space="0" w:color="auto"/>
        <w:left w:val="none" w:sz="0" w:space="0" w:color="auto"/>
        <w:bottom w:val="none" w:sz="0" w:space="0" w:color="auto"/>
        <w:right w:val="none" w:sz="0" w:space="0" w:color="auto"/>
      </w:divBdr>
    </w:div>
    <w:div w:id="1263801855">
      <w:bodyDiv w:val="1"/>
      <w:marLeft w:val="0"/>
      <w:marRight w:val="0"/>
      <w:marTop w:val="0"/>
      <w:marBottom w:val="0"/>
      <w:divBdr>
        <w:top w:val="none" w:sz="0" w:space="0" w:color="auto"/>
        <w:left w:val="none" w:sz="0" w:space="0" w:color="auto"/>
        <w:bottom w:val="none" w:sz="0" w:space="0" w:color="auto"/>
        <w:right w:val="none" w:sz="0" w:space="0" w:color="auto"/>
      </w:divBdr>
    </w:div>
    <w:div w:id="1799032415">
      <w:bodyDiv w:val="1"/>
      <w:marLeft w:val="0"/>
      <w:marRight w:val="0"/>
      <w:marTop w:val="0"/>
      <w:marBottom w:val="0"/>
      <w:divBdr>
        <w:top w:val="none" w:sz="0" w:space="0" w:color="auto"/>
        <w:left w:val="none" w:sz="0" w:space="0" w:color="auto"/>
        <w:bottom w:val="none" w:sz="0" w:space="0" w:color="auto"/>
        <w:right w:val="none" w:sz="0" w:space="0" w:color="auto"/>
      </w:divBdr>
    </w:div>
    <w:div w:id="2008089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pcaiowa.org/lets-talk-adults" TargetMode="External"/><Relationship Id="rId13" Type="http://schemas.openxmlformats.org/officeDocument/2006/relationships/oleObject" Target="embeddings/oleObject2.bin"/><Relationship Id="rId18" Type="http://schemas.openxmlformats.org/officeDocument/2006/relationships/image" Target="media/image5.jpeg"/><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hyperlink" Target="https://pcaiowa.org/lets-talk-teens/"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hyperlink" Target="https://pcaiowa.org/lets-talk-teens/" TargetMode="External"/><Relationship Id="rId25" Type="http://schemas.openxmlformats.org/officeDocument/2006/relationships/image" Target="media/image9.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6.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hyperlink" Target="https://pcaiowa.org/lets-talk-adults" TargetMode="External"/><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8.jpeg"/><Relationship Id="rId28" Type="http://schemas.openxmlformats.org/officeDocument/2006/relationships/image" Target="media/image11.gif"/><Relationship Id="rId10" Type="http://schemas.openxmlformats.org/officeDocument/2006/relationships/hyperlink" Target="https://pcaiowa.org/lets-talk-teens/" TargetMode="External"/><Relationship Id="rId19" Type="http://schemas.openxmlformats.org/officeDocument/2006/relationships/hyperlink" Target="https://pcaiowa.org/lets-talk-adults" TargetMode="External"/><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pcaiowa.org/lets-talk-adults" TargetMode="External"/><Relationship Id="rId22" Type="http://schemas.openxmlformats.org/officeDocument/2006/relationships/image" Target="media/image7.jpeg"/><Relationship Id="rId27" Type="http://schemas.openxmlformats.org/officeDocument/2006/relationships/hyperlink" Target="https://pcaiowa.org/lets-talk-teens/" TargetMode="External"/><Relationship Id="rId30"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3.emf"/></Relationships>
</file>

<file path=word/_rels/footer2.xml.rels><?xml version="1.0" encoding="UTF-8" standalone="yes"?>
<Relationships xmlns="http://schemas.openxmlformats.org/package/2006/relationships"><Relationship Id="rId1" Type="http://schemas.openxmlformats.org/officeDocument/2006/relationships/image" Target="media/image13.emf"/></Relationships>
</file>

<file path=word/_rels/header1.xml.rels><?xml version="1.0" encoding="UTF-8" standalone="yes"?>
<Relationships xmlns="http://schemas.openxmlformats.org/package/2006/relationships"><Relationship Id="rId1" Type="http://schemas.openxmlformats.org/officeDocument/2006/relationships/image" Target="media/image12.emf"/></Relationships>
</file>

<file path=word/_rels/header2.xml.rels><?xml version="1.0" encoding="UTF-8" standalone="yes"?>
<Relationships xmlns="http://schemas.openxmlformats.org/package/2006/relationships"><Relationship Id="rId1" Type="http://schemas.openxmlformats.org/officeDocument/2006/relationships/image" Target="media/image14.emf"/></Relationships>
</file>

<file path=word/theme/theme1.xml><?xml version="1.0" encoding="utf-8"?>
<a:theme xmlns:a="http://schemas.openxmlformats.org/drawingml/2006/main" name="Office Theme">
  <a:themeElements>
    <a:clrScheme name="Flynn Wright 2020">
      <a:dk1>
        <a:srgbClr val="404040"/>
      </a:dk1>
      <a:lt1>
        <a:srgbClr val="FFFFFF"/>
      </a:lt1>
      <a:dk2>
        <a:srgbClr val="002C74"/>
      </a:dk2>
      <a:lt2>
        <a:srgbClr val="FCB613"/>
      </a:lt2>
      <a:accent1>
        <a:srgbClr val="FDC84E"/>
      </a:accent1>
      <a:accent2>
        <a:srgbClr val="33568F"/>
      </a:accent2>
      <a:accent3>
        <a:srgbClr val="D1D2D3"/>
      </a:accent3>
      <a:accent4>
        <a:srgbClr val="808283"/>
      </a:accent4>
      <a:accent5>
        <a:srgbClr val="404040"/>
      </a:accent5>
      <a:accent6>
        <a:srgbClr val="2A2A2A"/>
      </a:accent6>
      <a:hlink>
        <a:srgbClr val="007FC1"/>
      </a:hlink>
      <a:folHlink>
        <a:srgbClr val="007FC1"/>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B27F7A-3C7E-E945-B66A-E0D2664687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867</Words>
  <Characters>4944</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Memo</vt:lpstr>
    </vt:vector>
  </TitlesOfParts>
  <Manager/>
  <Company>Flynn Wright</Company>
  <LinksUpToDate>false</LinksUpToDate>
  <CharactersWithSpaces>5800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dc:title>
  <dc:subject/>
  <dc:creator>Derek Pine</dc:creator>
  <cp:keywords/>
  <dc:description/>
  <cp:lastModifiedBy>Alli Moerman</cp:lastModifiedBy>
  <cp:revision>2</cp:revision>
  <dcterms:created xsi:type="dcterms:W3CDTF">2020-08-21T15:06:00Z</dcterms:created>
  <dcterms:modified xsi:type="dcterms:W3CDTF">2020-08-21T15:06:00Z</dcterms:modified>
  <cp:category/>
</cp:coreProperties>
</file>