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255"/>
        <w:gridCol w:w="4362"/>
        <w:gridCol w:w="4453"/>
      </w:tblGrid>
      <w:tr w:rsidR="009705A3" w:rsidRPr="00293B9F" w14:paraId="652474BB" w14:textId="7F4E5985" w:rsidTr="00740696">
        <w:tc>
          <w:tcPr>
            <w:tcW w:w="1255" w:type="dxa"/>
          </w:tcPr>
          <w:p w14:paraId="04221B43" w14:textId="0B628231" w:rsidR="00035FB2" w:rsidRPr="00293B9F" w:rsidRDefault="00E1749E" w:rsidP="0076224A">
            <w:pPr>
              <w:jc w:val="center"/>
              <w:rPr>
                <w:b/>
                <w:bCs/>
                <w:sz w:val="20"/>
                <w:szCs w:val="20"/>
              </w:rPr>
            </w:pPr>
            <w:r>
              <w:rPr>
                <w:b/>
                <w:bCs/>
                <w:sz w:val="20"/>
                <w:szCs w:val="20"/>
              </w:rPr>
              <w:t>May Post</w:t>
            </w:r>
          </w:p>
        </w:tc>
        <w:tc>
          <w:tcPr>
            <w:tcW w:w="4362" w:type="dxa"/>
          </w:tcPr>
          <w:p w14:paraId="2B7C931C" w14:textId="55634F59" w:rsidR="00035FB2" w:rsidRPr="00293B9F" w:rsidRDefault="00C61939" w:rsidP="0076224A">
            <w:pPr>
              <w:jc w:val="center"/>
              <w:rPr>
                <w:b/>
                <w:bCs/>
                <w:sz w:val="20"/>
                <w:szCs w:val="20"/>
              </w:rPr>
            </w:pPr>
            <w:r>
              <w:rPr>
                <w:b/>
                <w:bCs/>
                <w:sz w:val="20"/>
                <w:szCs w:val="20"/>
              </w:rPr>
              <w:t>Facebook</w:t>
            </w:r>
          </w:p>
        </w:tc>
        <w:tc>
          <w:tcPr>
            <w:tcW w:w="4453" w:type="dxa"/>
          </w:tcPr>
          <w:p w14:paraId="7BCD4C6F" w14:textId="681E8AE5" w:rsidR="00035FB2" w:rsidRPr="00293B9F" w:rsidRDefault="00770760" w:rsidP="0076224A">
            <w:pPr>
              <w:jc w:val="center"/>
              <w:rPr>
                <w:b/>
                <w:bCs/>
                <w:sz w:val="20"/>
                <w:szCs w:val="20"/>
              </w:rPr>
            </w:pPr>
            <w:r>
              <w:rPr>
                <w:b/>
                <w:bCs/>
                <w:sz w:val="20"/>
                <w:szCs w:val="20"/>
              </w:rPr>
              <w:t>Instagram</w:t>
            </w:r>
          </w:p>
        </w:tc>
      </w:tr>
      <w:tr w:rsidR="009705A3" w:rsidRPr="00293B9F" w14:paraId="05120754" w14:textId="0DFA27C0" w:rsidTr="003E3B8B">
        <w:trPr>
          <w:trHeight w:val="3977"/>
        </w:trPr>
        <w:tc>
          <w:tcPr>
            <w:tcW w:w="1255" w:type="dxa"/>
          </w:tcPr>
          <w:p w14:paraId="429F28CA" w14:textId="78BECD7E" w:rsidR="00035FB2" w:rsidRPr="00293B9F" w:rsidRDefault="00035FB2" w:rsidP="0076224A">
            <w:pPr>
              <w:jc w:val="center"/>
              <w:rPr>
                <w:sz w:val="20"/>
                <w:szCs w:val="20"/>
              </w:rPr>
            </w:pPr>
            <w:r>
              <w:rPr>
                <w:sz w:val="20"/>
                <w:szCs w:val="20"/>
              </w:rPr>
              <w:t>1</w:t>
            </w:r>
          </w:p>
        </w:tc>
        <w:tc>
          <w:tcPr>
            <w:tcW w:w="4362" w:type="dxa"/>
          </w:tcPr>
          <w:p w14:paraId="51B1A9A8" w14:textId="446F0963" w:rsidR="0098404F" w:rsidRPr="00293B9F" w:rsidRDefault="001F48B1" w:rsidP="0016295F">
            <w:pPr>
              <w:rPr>
                <w:sz w:val="20"/>
                <w:szCs w:val="20"/>
              </w:rPr>
            </w:pPr>
            <w:r>
              <w:rPr>
                <w:sz w:val="20"/>
                <w:szCs w:val="20"/>
              </w:rPr>
              <w:t>Mayo significa que el fin del año escolar está cerca. Pero también es el mes de la educación sexual para todos en Iowa. Cuando se trata de decidir si es el momento de tener relaciones sexuales y encontrar información precisa, ¡TÚ TIENES EL CONTROL! Tienes derecho a decir</w:t>
            </w:r>
            <w:r w:rsidR="003E3B8B">
              <w:rPr>
                <w:sz w:val="20"/>
                <w:szCs w:val="20"/>
              </w:rPr>
              <w:t xml:space="preserve"> </w:t>
            </w:r>
            <w:r w:rsidR="003E3B8B" w:rsidRPr="00E8282C">
              <w:rPr>
                <w:sz w:val="20"/>
                <w:szCs w:val="20"/>
              </w:rPr>
              <w:t>que</w:t>
            </w:r>
            <w:r w:rsidR="00E8282C" w:rsidRPr="00E8282C">
              <w:rPr>
                <w:sz w:val="20"/>
                <w:szCs w:val="20"/>
              </w:rPr>
              <w:t xml:space="preserve"> </w:t>
            </w:r>
            <w:r>
              <w:rPr>
                <w:sz w:val="20"/>
                <w:szCs w:val="20"/>
              </w:rPr>
              <w:t>NO a cualquier actividad en cualquier momento. Confía solo en fuentes fiables para la información: Tu doctor, la enfermera de la escuela, tus padres o visita [</w:t>
            </w:r>
            <w:r>
              <w:rPr>
                <w:color w:val="FF0000"/>
                <w:sz w:val="20"/>
                <w:szCs w:val="20"/>
              </w:rPr>
              <w:t>website</w:t>
            </w:r>
            <w:r>
              <w:rPr>
                <w:sz w:val="20"/>
                <w:szCs w:val="20"/>
              </w:rPr>
              <w:t xml:space="preserve">]. Si decides tener relaciones sexuales, asegúrate de usar alguna forma de control de la natalidad o anticonceptivos. Puedes encontrar condones gratis en </w:t>
            </w:r>
            <w:hyperlink r:id="rId8" w:history="1">
              <w:r>
                <w:rPr>
                  <w:rStyle w:val="Hyperlink"/>
                  <w:sz w:val="20"/>
                  <w:szCs w:val="20"/>
                </w:rPr>
                <w:t>https://www.myiacondoms.org/</w:t>
              </w:r>
            </w:hyperlink>
            <w:r>
              <w:rPr>
                <w:sz w:val="20"/>
                <w:szCs w:val="20"/>
              </w:rPr>
              <w:t xml:space="preserve"> o [</w:t>
            </w:r>
            <w:r>
              <w:rPr>
                <w:color w:val="FF0000"/>
                <w:sz w:val="20"/>
                <w:szCs w:val="20"/>
              </w:rPr>
              <w:t>insert local clinic/resource</w:t>
            </w:r>
            <w:r>
              <w:rPr>
                <w:sz w:val="20"/>
                <w:szCs w:val="20"/>
              </w:rPr>
              <w:t>]</w:t>
            </w:r>
          </w:p>
          <w:p w14:paraId="74CE76C7" w14:textId="77777777" w:rsidR="008D5443" w:rsidRPr="008D5443" w:rsidRDefault="008D5443" w:rsidP="008D5443">
            <w:pPr>
              <w:rPr>
                <w:sz w:val="20"/>
                <w:szCs w:val="20"/>
              </w:rPr>
            </w:pPr>
          </w:p>
          <w:p w14:paraId="6EEC94B6" w14:textId="43D91BD9" w:rsidR="00B07129" w:rsidRPr="00293B9F" w:rsidRDefault="00B07129" w:rsidP="002E427A">
            <w:pPr>
              <w:rPr>
                <w:sz w:val="20"/>
                <w:szCs w:val="20"/>
              </w:rPr>
            </w:pPr>
          </w:p>
        </w:tc>
        <w:tc>
          <w:tcPr>
            <w:tcW w:w="4453" w:type="dxa"/>
          </w:tcPr>
          <w:p w14:paraId="79CF7964" w14:textId="1FA5B229" w:rsidR="0098404F" w:rsidRPr="00293B9F" w:rsidRDefault="00A218C3" w:rsidP="0098404F">
            <w:pPr>
              <w:rPr>
                <w:sz w:val="20"/>
                <w:szCs w:val="20"/>
              </w:rPr>
            </w:pPr>
            <w:r>
              <w:rPr>
                <w:sz w:val="20"/>
                <w:szCs w:val="20"/>
              </w:rPr>
              <w:t xml:space="preserve">Mayo significa que el fin del año escolar está cerca. Pero también es el mes de la educación sexual para todos en Iowa. Cuando se trata de decidir si es el momento de tener relaciones sexuales y encontrar información precisa, ¡TÚ TIENES EL CONTROL! Tienes derecho a </w:t>
            </w:r>
            <w:r w:rsidRPr="00E8282C">
              <w:rPr>
                <w:sz w:val="20"/>
                <w:szCs w:val="20"/>
              </w:rPr>
              <w:t>decir</w:t>
            </w:r>
            <w:r w:rsidR="003E3B8B" w:rsidRPr="00E8282C">
              <w:rPr>
                <w:sz w:val="20"/>
                <w:szCs w:val="20"/>
              </w:rPr>
              <w:t xml:space="preserve"> que</w:t>
            </w:r>
            <w:r w:rsidRPr="00E8282C">
              <w:rPr>
                <w:sz w:val="20"/>
                <w:szCs w:val="20"/>
              </w:rPr>
              <w:t xml:space="preserve"> NO a cualquier actividad en cualquier momento. Confía </w:t>
            </w:r>
            <w:r>
              <w:rPr>
                <w:sz w:val="20"/>
                <w:szCs w:val="20"/>
              </w:rPr>
              <w:t>solo en fuentes fiables para la información: Tu doctor, la enfermera de la escuela, tus padres o un adulto de confianza. Si decides tener relaciones sexuales, asegúrate de usar alguna forma de control de la natalidad o anticonceptivos. Para encontrar condones gratis en tu área, visita el enlace en nuestra bio.</w:t>
            </w:r>
          </w:p>
          <w:p w14:paraId="30429EEF" w14:textId="77777777" w:rsidR="0098404F" w:rsidRPr="00293B9F" w:rsidRDefault="0098404F" w:rsidP="0098404F">
            <w:pPr>
              <w:rPr>
                <w:sz w:val="20"/>
                <w:szCs w:val="20"/>
              </w:rPr>
            </w:pPr>
          </w:p>
          <w:p w14:paraId="7DACDD63" w14:textId="3F24E6D1" w:rsidR="004B38B6" w:rsidRPr="00293B9F" w:rsidRDefault="0098404F" w:rsidP="00AC7BED">
            <w:pPr>
              <w:rPr>
                <w:sz w:val="20"/>
                <w:szCs w:val="20"/>
              </w:rPr>
            </w:pPr>
            <w:r>
              <w:rPr>
                <w:sz w:val="20"/>
                <w:szCs w:val="20"/>
              </w:rPr>
              <w:t>#iowa #sexoseguro #mesdeedsexualparatodos #condones #condonesgratis #adolescentes #gratis</w:t>
            </w:r>
          </w:p>
          <w:p w14:paraId="50D3BA1B" w14:textId="07B459ED" w:rsidR="007657E2" w:rsidRPr="00293B9F" w:rsidRDefault="007657E2" w:rsidP="00CF3F43">
            <w:pPr>
              <w:rPr>
                <w:sz w:val="20"/>
                <w:szCs w:val="20"/>
              </w:rPr>
            </w:pPr>
          </w:p>
        </w:tc>
      </w:tr>
      <w:tr w:rsidR="008607FB" w:rsidRPr="00293B9F" w14:paraId="38A00A61" w14:textId="659770FA" w:rsidTr="00740696">
        <w:tc>
          <w:tcPr>
            <w:tcW w:w="1255" w:type="dxa"/>
          </w:tcPr>
          <w:p w14:paraId="369FBF9A" w14:textId="77777777" w:rsidR="008607FB" w:rsidRPr="00293B9F" w:rsidRDefault="008607FB" w:rsidP="008607FB">
            <w:pPr>
              <w:jc w:val="center"/>
              <w:rPr>
                <w:sz w:val="20"/>
                <w:szCs w:val="20"/>
              </w:rPr>
            </w:pPr>
            <w:r w:rsidRPr="00293B9F">
              <w:rPr>
                <w:sz w:val="20"/>
                <w:szCs w:val="20"/>
              </w:rPr>
              <w:t>2</w:t>
            </w:r>
          </w:p>
          <w:p w14:paraId="1B4FC173" w14:textId="6B6C5903" w:rsidR="008607FB" w:rsidRPr="00293B9F" w:rsidRDefault="008607FB" w:rsidP="008607FB">
            <w:pPr>
              <w:jc w:val="center"/>
              <w:rPr>
                <w:sz w:val="20"/>
                <w:szCs w:val="20"/>
              </w:rPr>
            </w:pPr>
          </w:p>
        </w:tc>
        <w:tc>
          <w:tcPr>
            <w:tcW w:w="4362" w:type="dxa"/>
          </w:tcPr>
          <w:p w14:paraId="1131C788" w14:textId="6878C44C" w:rsidR="00037E25" w:rsidRPr="00EC79F5" w:rsidRDefault="00037E25" w:rsidP="00037E25">
            <w:pPr>
              <w:rPr>
                <w:sz w:val="20"/>
                <w:szCs w:val="20"/>
              </w:rPr>
            </w:pPr>
            <w:r>
              <w:rPr>
                <w:sz w:val="20"/>
              </w:rPr>
              <w:t xml:space="preserve">Cuando se trata </w:t>
            </w:r>
            <w:r w:rsidRPr="00E8282C">
              <w:rPr>
                <w:sz w:val="20"/>
              </w:rPr>
              <w:t xml:space="preserve">de </w:t>
            </w:r>
            <w:r w:rsidR="003E3B8B" w:rsidRPr="00E8282C">
              <w:rPr>
                <w:sz w:val="20"/>
              </w:rPr>
              <w:t xml:space="preserve">la </w:t>
            </w:r>
            <w:r w:rsidRPr="00E8282C">
              <w:rPr>
                <w:sz w:val="20"/>
              </w:rPr>
              <w:t xml:space="preserve">actividad sexual, ¡el consentimiento es clave! Eso </w:t>
            </w:r>
            <w:r w:rsidR="003E3B8B" w:rsidRPr="00E8282C">
              <w:rPr>
                <w:sz w:val="20"/>
              </w:rPr>
              <w:t>cuenta para</w:t>
            </w:r>
            <w:r w:rsidRPr="00E8282C">
              <w:rPr>
                <w:sz w:val="20"/>
              </w:rPr>
              <w:t xml:space="preserve"> cualquier </w:t>
            </w:r>
            <w:r>
              <w:rPr>
                <w:sz w:val="20"/>
              </w:rPr>
              <w:t>cosa: besar, abrazar, tocar, acurrucar y sí, tener sexo. Solo tú decides en cuanto a SI, CUÁNDO y HASTA DÓNDE llegan las cosas. Y solo decir SÍ significa SÍ.</w:t>
            </w:r>
          </w:p>
          <w:p w14:paraId="5DBD0CC7" w14:textId="6D05C3B4" w:rsidR="008607FB" w:rsidRPr="008607FB" w:rsidRDefault="008607FB" w:rsidP="008607FB">
            <w:pPr>
              <w:rPr>
                <w:sz w:val="20"/>
                <w:szCs w:val="20"/>
              </w:rPr>
            </w:pPr>
          </w:p>
        </w:tc>
        <w:tc>
          <w:tcPr>
            <w:tcW w:w="4453" w:type="dxa"/>
          </w:tcPr>
          <w:p w14:paraId="3DC058B0" w14:textId="3EABCA27" w:rsidR="00037E25" w:rsidRPr="00EC79F5" w:rsidRDefault="00037E25" w:rsidP="00037E25">
            <w:pPr>
              <w:rPr>
                <w:sz w:val="20"/>
                <w:szCs w:val="20"/>
              </w:rPr>
            </w:pPr>
            <w:r>
              <w:rPr>
                <w:sz w:val="20"/>
              </w:rPr>
              <w:t>Cuando se trata de</w:t>
            </w:r>
            <w:r w:rsidRPr="00E8282C">
              <w:rPr>
                <w:sz w:val="20"/>
              </w:rPr>
              <w:t xml:space="preserve"> </w:t>
            </w:r>
            <w:r w:rsidR="003E3B8B" w:rsidRPr="00E8282C">
              <w:rPr>
                <w:sz w:val="20"/>
              </w:rPr>
              <w:t xml:space="preserve">la </w:t>
            </w:r>
            <w:r w:rsidRPr="00E8282C">
              <w:rPr>
                <w:sz w:val="20"/>
              </w:rPr>
              <w:t xml:space="preserve">actividad sexual, ¡el consentimiento es clave! Eso </w:t>
            </w:r>
            <w:r w:rsidR="003E3B8B" w:rsidRPr="00E8282C">
              <w:rPr>
                <w:sz w:val="20"/>
              </w:rPr>
              <w:t>cuenta para</w:t>
            </w:r>
            <w:r w:rsidRPr="00E8282C">
              <w:rPr>
                <w:sz w:val="20"/>
              </w:rPr>
              <w:t xml:space="preserve"> cualquier </w:t>
            </w:r>
            <w:r>
              <w:rPr>
                <w:sz w:val="20"/>
              </w:rPr>
              <w:t>cosa: besar, abrazar, tocar, acurrucar y sí, tener sexo. Solo tú decides en cuanto a SI, CUÁNDO y HASTA DÓNDE llegan las cosas. Y solo decir SÍ significa SÍ.</w:t>
            </w:r>
          </w:p>
          <w:p w14:paraId="2CA3FCA9" w14:textId="77777777" w:rsidR="008607FB" w:rsidRPr="00BD6315" w:rsidRDefault="008607FB" w:rsidP="008607FB">
            <w:pPr>
              <w:rPr>
                <w:sz w:val="20"/>
                <w:szCs w:val="20"/>
              </w:rPr>
            </w:pPr>
          </w:p>
          <w:p w14:paraId="387F978D" w14:textId="77777777" w:rsidR="00037E25" w:rsidRPr="00EC79F5" w:rsidRDefault="00037E25" w:rsidP="00037E25">
            <w:pPr>
              <w:rPr>
                <w:sz w:val="20"/>
                <w:szCs w:val="20"/>
              </w:rPr>
            </w:pPr>
            <w:r>
              <w:rPr>
                <w:sz w:val="20"/>
              </w:rPr>
              <w:t>#consentimiento #hablardesexo #hablemos #iowa #adolescentes #sexoseguro #solosíessí #mesdeedsexualparatodos</w:t>
            </w:r>
          </w:p>
          <w:p w14:paraId="7DD6187C" w14:textId="36219A37" w:rsidR="008607FB" w:rsidRPr="00293B9F" w:rsidRDefault="008607FB" w:rsidP="008607FB">
            <w:pPr>
              <w:rPr>
                <w:sz w:val="20"/>
                <w:szCs w:val="20"/>
              </w:rPr>
            </w:pPr>
          </w:p>
        </w:tc>
      </w:tr>
      <w:tr w:rsidR="008607FB" w:rsidRPr="00293B9F" w14:paraId="7B744866" w14:textId="19763BF2" w:rsidTr="00740696">
        <w:tc>
          <w:tcPr>
            <w:tcW w:w="1255" w:type="dxa"/>
          </w:tcPr>
          <w:p w14:paraId="4A5CBD65" w14:textId="5ECD401C" w:rsidR="008607FB" w:rsidRPr="00293B9F" w:rsidRDefault="008607FB" w:rsidP="008607FB">
            <w:pPr>
              <w:jc w:val="center"/>
              <w:rPr>
                <w:sz w:val="20"/>
                <w:szCs w:val="20"/>
              </w:rPr>
            </w:pPr>
            <w:r w:rsidRPr="00293B9F">
              <w:rPr>
                <w:sz w:val="20"/>
                <w:szCs w:val="20"/>
              </w:rPr>
              <w:t>3</w:t>
            </w:r>
          </w:p>
        </w:tc>
        <w:tc>
          <w:tcPr>
            <w:tcW w:w="4362" w:type="dxa"/>
          </w:tcPr>
          <w:p w14:paraId="1ACE0682" w14:textId="77777777" w:rsidR="00037E25" w:rsidRPr="00EC79F5" w:rsidRDefault="00037E25" w:rsidP="00037E25">
            <w:pPr>
              <w:rPr>
                <w:sz w:val="20"/>
                <w:szCs w:val="20"/>
              </w:rPr>
            </w:pPr>
            <w:r>
              <w:rPr>
                <w:sz w:val="20"/>
              </w:rPr>
              <w:t>¡Sé positivo(a) con tu cuerpo! No importa tu estatura, forma o color, ¡tu cuerpo es una obra de arte¡ Es algo que debes celebrar y cuidar. ¡¡¡Porque no hay otro exactamente igual en el mundo!!!</w:t>
            </w:r>
          </w:p>
          <w:p w14:paraId="62DAB590" w14:textId="211D1A3F" w:rsidR="008607FB" w:rsidRPr="00B07129" w:rsidRDefault="008607FB" w:rsidP="008607FB">
            <w:pPr>
              <w:rPr>
                <w:sz w:val="20"/>
                <w:szCs w:val="20"/>
                <w:highlight w:val="yellow"/>
              </w:rPr>
            </w:pPr>
          </w:p>
        </w:tc>
        <w:tc>
          <w:tcPr>
            <w:tcW w:w="4453" w:type="dxa"/>
          </w:tcPr>
          <w:p w14:paraId="68361105" w14:textId="77777777" w:rsidR="00037E25" w:rsidRPr="00EC79F5" w:rsidRDefault="00037E25" w:rsidP="00037E25">
            <w:pPr>
              <w:rPr>
                <w:sz w:val="20"/>
                <w:szCs w:val="20"/>
              </w:rPr>
            </w:pPr>
            <w:r>
              <w:rPr>
                <w:sz w:val="20"/>
              </w:rPr>
              <w:t>¡Sé positivo(a) con tu cuerpo! No importa tu estatura, forma o color, ¡tu cuerpo es una obra de arte¡ Es algo que debes celebrar y cuidar. ¡¡¡Porque no hay otro exactamente igual en el mundo!!!</w:t>
            </w:r>
          </w:p>
          <w:p w14:paraId="7D37D02B" w14:textId="77777777" w:rsidR="00037E25" w:rsidRPr="00EC79F5" w:rsidRDefault="00037E25" w:rsidP="00037E25">
            <w:pPr>
              <w:rPr>
                <w:sz w:val="20"/>
                <w:szCs w:val="20"/>
                <w:lang w:val="en-US"/>
              </w:rPr>
            </w:pPr>
          </w:p>
          <w:p w14:paraId="6139FC47" w14:textId="77777777" w:rsidR="00037E25" w:rsidRPr="00EC79F5" w:rsidRDefault="00037E25" w:rsidP="00037E25">
            <w:pPr>
              <w:rPr>
                <w:sz w:val="20"/>
                <w:szCs w:val="20"/>
              </w:rPr>
            </w:pPr>
            <w:r>
              <w:rPr>
                <w:sz w:val="20"/>
              </w:rPr>
              <w:t>#Positivo(a)contucuerpo #quiérete #hermoso #micuerpoesmío #amorpropio #amorpropioprimero #tallagrande #mesdeedsexualparatodos</w:t>
            </w:r>
          </w:p>
          <w:p w14:paraId="67E65FCB" w14:textId="1B109561" w:rsidR="008607FB" w:rsidRPr="00293B9F" w:rsidRDefault="008607FB" w:rsidP="008607FB">
            <w:pPr>
              <w:rPr>
                <w:sz w:val="20"/>
                <w:szCs w:val="20"/>
              </w:rPr>
            </w:pPr>
          </w:p>
        </w:tc>
      </w:tr>
      <w:tr w:rsidR="008607FB" w:rsidRPr="00293B9F" w14:paraId="0F440DCD" w14:textId="77777777" w:rsidTr="006846D7">
        <w:tc>
          <w:tcPr>
            <w:tcW w:w="1255" w:type="dxa"/>
          </w:tcPr>
          <w:p w14:paraId="3F2F9E91" w14:textId="77777777" w:rsidR="008607FB" w:rsidRPr="00293B9F" w:rsidRDefault="008607FB" w:rsidP="006846D7">
            <w:pPr>
              <w:jc w:val="center"/>
              <w:rPr>
                <w:sz w:val="20"/>
                <w:szCs w:val="20"/>
              </w:rPr>
            </w:pPr>
            <w:r>
              <w:rPr>
                <w:sz w:val="20"/>
                <w:szCs w:val="20"/>
              </w:rPr>
              <w:t>4</w:t>
            </w:r>
          </w:p>
        </w:tc>
        <w:tc>
          <w:tcPr>
            <w:tcW w:w="4362" w:type="dxa"/>
          </w:tcPr>
          <w:p w14:paraId="20E2F01A" w14:textId="0A49E0E4" w:rsidR="008607FB" w:rsidRPr="00E8282C" w:rsidRDefault="003E3B8B" w:rsidP="006846D7">
            <w:pPr>
              <w:rPr>
                <w:sz w:val="20"/>
                <w:szCs w:val="20"/>
              </w:rPr>
            </w:pPr>
            <w:r w:rsidRPr="00E8282C">
              <w:rPr>
                <w:sz w:val="20"/>
                <w:szCs w:val="20"/>
              </w:rPr>
              <w:t>¿Qué prefieres</w:t>
            </w:r>
            <w:r w:rsidR="008607FB" w:rsidRPr="00E8282C">
              <w:rPr>
                <w:sz w:val="20"/>
                <w:szCs w:val="20"/>
              </w:rPr>
              <w:t>?:</w:t>
            </w:r>
          </w:p>
          <w:p w14:paraId="3D21DD9A" w14:textId="77777777" w:rsidR="008607FB" w:rsidRPr="00E8282C" w:rsidRDefault="008607FB" w:rsidP="006846D7">
            <w:pPr>
              <w:pStyle w:val="ListParagraph"/>
              <w:numPr>
                <w:ilvl w:val="0"/>
                <w:numId w:val="25"/>
              </w:numPr>
              <w:rPr>
                <w:sz w:val="20"/>
                <w:szCs w:val="20"/>
              </w:rPr>
            </w:pPr>
            <w:r w:rsidRPr="00E8282C">
              <w:rPr>
                <w:sz w:val="20"/>
                <w:szCs w:val="20"/>
              </w:rPr>
              <w:t>¿Hablar con tu pareja sobre el sexo seguro?</w:t>
            </w:r>
          </w:p>
          <w:p w14:paraId="573F33B6" w14:textId="7001AC8E" w:rsidR="008607FB" w:rsidRPr="003865B1" w:rsidRDefault="008607FB" w:rsidP="006846D7">
            <w:pPr>
              <w:pStyle w:val="ListParagraph"/>
              <w:numPr>
                <w:ilvl w:val="0"/>
                <w:numId w:val="25"/>
              </w:numPr>
              <w:rPr>
                <w:sz w:val="20"/>
                <w:szCs w:val="20"/>
              </w:rPr>
            </w:pPr>
            <w:r w:rsidRPr="00E8282C">
              <w:rPr>
                <w:sz w:val="20"/>
                <w:szCs w:val="20"/>
              </w:rPr>
              <w:t>¿</w:t>
            </w:r>
            <w:r w:rsidR="003E3B8B" w:rsidRPr="00E8282C">
              <w:rPr>
                <w:sz w:val="20"/>
                <w:szCs w:val="20"/>
              </w:rPr>
              <w:t xml:space="preserve">Contagiarse de </w:t>
            </w:r>
            <w:r w:rsidRPr="00E8282C">
              <w:rPr>
                <w:sz w:val="20"/>
                <w:szCs w:val="20"/>
              </w:rPr>
              <w:t xml:space="preserve">una ITS </w:t>
            </w:r>
            <w:r>
              <w:rPr>
                <w:sz w:val="20"/>
                <w:szCs w:val="20"/>
              </w:rPr>
              <w:t>(infección de transmisión sexual)?</w:t>
            </w:r>
          </w:p>
          <w:p w14:paraId="2EAFB3FF" w14:textId="77777777" w:rsidR="008607FB" w:rsidRPr="003865B1" w:rsidRDefault="008607FB" w:rsidP="006846D7">
            <w:pPr>
              <w:pStyle w:val="ListParagraph"/>
              <w:numPr>
                <w:ilvl w:val="0"/>
                <w:numId w:val="25"/>
              </w:numPr>
              <w:rPr>
                <w:sz w:val="20"/>
                <w:szCs w:val="20"/>
              </w:rPr>
            </w:pPr>
            <w:r>
              <w:rPr>
                <w:sz w:val="20"/>
                <w:szCs w:val="20"/>
              </w:rPr>
              <w:t>¿O tener un embarazo no planificado?</w:t>
            </w:r>
          </w:p>
          <w:p w14:paraId="2599002D" w14:textId="77777777" w:rsidR="008607FB" w:rsidRPr="00293B9F" w:rsidRDefault="008607FB" w:rsidP="006846D7">
            <w:pPr>
              <w:rPr>
                <w:sz w:val="20"/>
                <w:szCs w:val="20"/>
              </w:rPr>
            </w:pPr>
            <w:r>
              <w:rPr>
                <w:sz w:val="20"/>
                <w:szCs w:val="20"/>
              </w:rPr>
              <w:t xml:space="preserve">La respuesta es bastante clara, ¿no? Hablar de sexo con tu pareja, aunque puede ser un poco incómodo al principio, es MUCHO mejor que las alternativas. </w:t>
            </w:r>
            <w:r>
              <w:rPr>
                <w:sz w:val="20"/>
                <w:szCs w:val="20"/>
              </w:rPr>
              <w:lastRenderedPageBreak/>
              <w:t>Para más información sobre tener “la conversación”, visita [</w:t>
            </w:r>
            <w:r>
              <w:rPr>
                <w:color w:val="FF0000"/>
                <w:sz w:val="20"/>
                <w:szCs w:val="20"/>
              </w:rPr>
              <w:t>website</w:t>
            </w:r>
            <w:r>
              <w:rPr>
                <w:sz w:val="20"/>
                <w:szCs w:val="20"/>
              </w:rPr>
              <w:t>]</w:t>
            </w:r>
          </w:p>
          <w:p w14:paraId="79A87D36" w14:textId="77777777" w:rsidR="008607FB" w:rsidRPr="00293B9F" w:rsidRDefault="008607FB" w:rsidP="006846D7">
            <w:pPr>
              <w:rPr>
                <w:sz w:val="20"/>
                <w:szCs w:val="20"/>
              </w:rPr>
            </w:pPr>
          </w:p>
        </w:tc>
        <w:tc>
          <w:tcPr>
            <w:tcW w:w="4453" w:type="dxa"/>
          </w:tcPr>
          <w:p w14:paraId="4FD869AB" w14:textId="6A47650B" w:rsidR="008607FB" w:rsidRPr="00E8282C" w:rsidRDefault="003E3B8B" w:rsidP="006846D7">
            <w:pPr>
              <w:rPr>
                <w:sz w:val="20"/>
                <w:szCs w:val="20"/>
              </w:rPr>
            </w:pPr>
            <w:r w:rsidRPr="00E8282C">
              <w:rPr>
                <w:sz w:val="20"/>
                <w:szCs w:val="20"/>
              </w:rPr>
              <w:lastRenderedPageBreak/>
              <w:t>¿Qué prefieres?</w:t>
            </w:r>
            <w:r w:rsidR="008607FB" w:rsidRPr="00E8282C">
              <w:rPr>
                <w:sz w:val="20"/>
                <w:szCs w:val="20"/>
              </w:rPr>
              <w:t>:</w:t>
            </w:r>
          </w:p>
          <w:p w14:paraId="3C5A9213" w14:textId="40C90050" w:rsidR="008607FB" w:rsidRPr="00E8282C" w:rsidRDefault="003E3B8B" w:rsidP="006846D7">
            <w:pPr>
              <w:pStyle w:val="ListParagraph"/>
              <w:numPr>
                <w:ilvl w:val="0"/>
                <w:numId w:val="25"/>
              </w:numPr>
              <w:rPr>
                <w:sz w:val="20"/>
                <w:szCs w:val="20"/>
              </w:rPr>
            </w:pPr>
            <w:r w:rsidRPr="00E8282C">
              <w:rPr>
                <w:sz w:val="20"/>
                <w:szCs w:val="20"/>
              </w:rPr>
              <w:t>¿</w:t>
            </w:r>
            <w:r w:rsidR="008607FB" w:rsidRPr="00E8282C">
              <w:rPr>
                <w:sz w:val="20"/>
                <w:szCs w:val="20"/>
              </w:rPr>
              <w:t>Hablar con tu pareja sobre el sexo seguro?</w:t>
            </w:r>
          </w:p>
          <w:p w14:paraId="79A2AB48" w14:textId="6AF04422" w:rsidR="008607FB" w:rsidRPr="00E8282C" w:rsidRDefault="003E3B8B" w:rsidP="006846D7">
            <w:pPr>
              <w:pStyle w:val="ListParagraph"/>
              <w:numPr>
                <w:ilvl w:val="0"/>
                <w:numId w:val="25"/>
              </w:numPr>
              <w:rPr>
                <w:sz w:val="20"/>
                <w:szCs w:val="20"/>
              </w:rPr>
            </w:pPr>
            <w:r w:rsidRPr="00E8282C">
              <w:rPr>
                <w:sz w:val="20"/>
                <w:szCs w:val="20"/>
              </w:rPr>
              <w:t>¿Contagiarse de una</w:t>
            </w:r>
            <w:r w:rsidR="008607FB" w:rsidRPr="00E8282C">
              <w:rPr>
                <w:sz w:val="20"/>
                <w:szCs w:val="20"/>
              </w:rPr>
              <w:t xml:space="preserve"> ITS (infección de transmisión sexual)</w:t>
            </w:r>
            <w:r w:rsidRPr="00E8282C">
              <w:rPr>
                <w:sz w:val="20"/>
                <w:szCs w:val="20"/>
              </w:rPr>
              <w:t>?</w:t>
            </w:r>
          </w:p>
          <w:p w14:paraId="7091D4D3" w14:textId="77777777" w:rsidR="008607FB" w:rsidRPr="003865B1" w:rsidRDefault="008607FB" w:rsidP="006846D7">
            <w:pPr>
              <w:pStyle w:val="ListParagraph"/>
              <w:numPr>
                <w:ilvl w:val="0"/>
                <w:numId w:val="25"/>
              </w:numPr>
              <w:rPr>
                <w:sz w:val="20"/>
                <w:szCs w:val="20"/>
              </w:rPr>
            </w:pPr>
            <w:r>
              <w:rPr>
                <w:sz w:val="20"/>
                <w:szCs w:val="20"/>
              </w:rPr>
              <w:t>¿O tener un embarazo no planificado?</w:t>
            </w:r>
          </w:p>
          <w:p w14:paraId="259EA39B" w14:textId="77777777" w:rsidR="008607FB" w:rsidRPr="00293B9F" w:rsidRDefault="008607FB" w:rsidP="006846D7">
            <w:pPr>
              <w:rPr>
                <w:sz w:val="20"/>
                <w:szCs w:val="20"/>
              </w:rPr>
            </w:pPr>
            <w:r>
              <w:rPr>
                <w:sz w:val="20"/>
                <w:szCs w:val="20"/>
              </w:rPr>
              <w:t>La respuesta es bastante clara, ¿no? Hablar de sexo con tu pareja, aunque puede ser un poco incómodo al principio, es MUCHO mejor que las alternativas. Para más información acerca de “la conversación”, visita el enlace en nuestra bio.</w:t>
            </w:r>
          </w:p>
          <w:p w14:paraId="51F73C03" w14:textId="77777777" w:rsidR="008607FB" w:rsidRDefault="008607FB" w:rsidP="006846D7">
            <w:pPr>
              <w:rPr>
                <w:sz w:val="20"/>
                <w:szCs w:val="20"/>
              </w:rPr>
            </w:pPr>
          </w:p>
          <w:p w14:paraId="14C61C9A" w14:textId="77777777" w:rsidR="008607FB" w:rsidRPr="00293B9F" w:rsidRDefault="008607FB" w:rsidP="006846D7">
            <w:pPr>
              <w:rPr>
                <w:sz w:val="20"/>
                <w:szCs w:val="20"/>
              </w:rPr>
            </w:pPr>
            <w:r>
              <w:rPr>
                <w:sz w:val="20"/>
                <w:szCs w:val="20"/>
              </w:rPr>
              <w:lastRenderedPageBreak/>
              <w:t>#hablardesexo #hablemos #iowa #adolescentes #preferirías #sexoseguro #mesdeedsexualparatodos</w:t>
            </w:r>
          </w:p>
        </w:tc>
      </w:tr>
      <w:tr w:rsidR="008607FB" w:rsidRPr="00293B9F" w14:paraId="40B01E7A" w14:textId="0BF5E762" w:rsidTr="00740696">
        <w:tc>
          <w:tcPr>
            <w:tcW w:w="1255" w:type="dxa"/>
          </w:tcPr>
          <w:p w14:paraId="71896BC7" w14:textId="343D5A8E" w:rsidR="008607FB" w:rsidRPr="00293B9F" w:rsidRDefault="008607FB" w:rsidP="008607FB">
            <w:pPr>
              <w:jc w:val="center"/>
              <w:rPr>
                <w:sz w:val="20"/>
                <w:szCs w:val="20"/>
              </w:rPr>
            </w:pPr>
            <w:r>
              <w:rPr>
                <w:sz w:val="20"/>
                <w:szCs w:val="20"/>
              </w:rPr>
              <w:lastRenderedPageBreak/>
              <w:t>5</w:t>
            </w:r>
          </w:p>
        </w:tc>
        <w:tc>
          <w:tcPr>
            <w:tcW w:w="4362" w:type="dxa"/>
          </w:tcPr>
          <w:p w14:paraId="4181EBFA" w14:textId="64939A8C" w:rsidR="00037E25" w:rsidRPr="00EC79F5" w:rsidRDefault="00037E25" w:rsidP="00037E25">
            <w:pPr>
              <w:rPr>
                <w:sz w:val="20"/>
                <w:szCs w:val="20"/>
                <w:lang w:val="en-US"/>
              </w:rPr>
            </w:pPr>
            <w:r>
              <w:rPr>
                <w:sz w:val="20"/>
              </w:rPr>
              <w:t>No importa tu identidad sexual, quieres que los demás te traten con respeto, ¿verdad? Entonces asegúrate de hacer lo mismo con los demás. Tener conversaciones abiertas y honestas con</w:t>
            </w:r>
            <w:r w:rsidRPr="00E8282C">
              <w:rPr>
                <w:sz w:val="20"/>
              </w:rPr>
              <w:t xml:space="preserve"> </w:t>
            </w:r>
            <w:r w:rsidR="003E3B8B" w:rsidRPr="00E8282C">
              <w:rPr>
                <w:sz w:val="20"/>
              </w:rPr>
              <w:t xml:space="preserve">tus </w:t>
            </w:r>
            <w:r w:rsidRPr="00E8282C">
              <w:rPr>
                <w:sz w:val="20"/>
              </w:rPr>
              <w:t>amigos</w:t>
            </w:r>
            <w:r>
              <w:rPr>
                <w:sz w:val="20"/>
              </w:rPr>
              <w:t xml:space="preserve">, familiares, maestros y otras personas es mejor para todos. Pero no lo olvides: algunas personas aún no están listas para hablar, por lo que respetar la privacidad también es importante. Para obtener consejos sobre cómo tener conversaciones más cómodas sobre la identidad sexual, visita </w:t>
            </w:r>
            <w:r>
              <w:rPr>
                <w:rFonts w:ascii="BrandonGrotesque-Regular" w:hAnsi="BrandonGrotesque-Regular" w:cs="BrandonGrotesque-Regular"/>
                <w:color w:val="F10017"/>
                <w:sz w:val="20"/>
                <w:szCs w:val="20"/>
                <w:lang w:eastAsia="zh-CN"/>
              </w:rPr>
              <w:t xml:space="preserve">[website] </w:t>
            </w:r>
            <w:r>
              <w:rPr>
                <w:rFonts w:ascii="BrandonGrotesque-Regular" w:hAnsi="BrandonGrotesque-Regular" w:cs="BrandonGrotesque-Regular"/>
                <w:color w:val="000000"/>
                <w:sz w:val="20"/>
                <w:szCs w:val="20"/>
                <w:lang w:eastAsia="zh-CN"/>
              </w:rPr>
              <w:t xml:space="preserve">o </w:t>
            </w:r>
            <w:r>
              <w:rPr>
                <w:rFonts w:ascii="BrandonGrotesque-Regular" w:hAnsi="BrandonGrotesque-Regular" w:cs="BrandonGrotesque-Regular"/>
                <w:color w:val="F10017"/>
                <w:sz w:val="20"/>
                <w:szCs w:val="20"/>
                <w:lang w:eastAsia="zh-CN"/>
              </w:rPr>
              <w:t>[local clinic/resource/program]</w:t>
            </w:r>
          </w:p>
          <w:p w14:paraId="3FF8A3C9" w14:textId="4DECFA0F" w:rsidR="00037E25" w:rsidRPr="00293B9F" w:rsidRDefault="00037E25" w:rsidP="008607FB">
            <w:pPr>
              <w:rPr>
                <w:sz w:val="20"/>
                <w:szCs w:val="20"/>
              </w:rPr>
            </w:pPr>
          </w:p>
        </w:tc>
        <w:tc>
          <w:tcPr>
            <w:tcW w:w="4453" w:type="dxa"/>
          </w:tcPr>
          <w:p w14:paraId="62E219C9" w14:textId="0141FFBD" w:rsidR="00037E25" w:rsidRPr="00EC79F5" w:rsidRDefault="00037E25" w:rsidP="00037E25">
            <w:pPr>
              <w:rPr>
                <w:sz w:val="20"/>
                <w:szCs w:val="20"/>
              </w:rPr>
            </w:pPr>
            <w:r>
              <w:rPr>
                <w:sz w:val="20"/>
              </w:rPr>
              <w:t xml:space="preserve">No importa tu identidad sexual, quieres que los demás te traten con respeto, ¿verdad? Entonces asegúrate de hacer lo mismo con los demás. Tener conversaciones abiertas y </w:t>
            </w:r>
            <w:r w:rsidRPr="00E8282C">
              <w:rPr>
                <w:sz w:val="20"/>
              </w:rPr>
              <w:t xml:space="preserve">honestas con </w:t>
            </w:r>
            <w:r w:rsidR="003E3B8B" w:rsidRPr="00E8282C">
              <w:rPr>
                <w:sz w:val="20"/>
              </w:rPr>
              <w:t xml:space="preserve">tus </w:t>
            </w:r>
            <w:r w:rsidRPr="00E8282C">
              <w:rPr>
                <w:sz w:val="20"/>
              </w:rPr>
              <w:t>amigos</w:t>
            </w:r>
            <w:r>
              <w:rPr>
                <w:sz w:val="20"/>
              </w:rPr>
              <w:t>, familiares, maestros y otras personas es mejor para todos. Pero no lo olvides: algunas personas aún no están listas para hablar, por lo que respetar la privacidad también es importante. Para obtener consejos sobre cómo tener conversaciones más cómodas sobre la identidad sexual, visita el enlace en nuestra biografía.</w:t>
            </w:r>
          </w:p>
          <w:p w14:paraId="17041D12" w14:textId="77777777" w:rsidR="00037E25" w:rsidRPr="00EC79F5" w:rsidRDefault="00037E25" w:rsidP="00037E25">
            <w:pPr>
              <w:rPr>
                <w:sz w:val="20"/>
                <w:szCs w:val="20"/>
                <w:lang w:val="en-US"/>
              </w:rPr>
            </w:pPr>
          </w:p>
          <w:p w14:paraId="28AA4D71" w14:textId="77777777" w:rsidR="008607FB" w:rsidRPr="00BD6315" w:rsidRDefault="008607FB" w:rsidP="008607FB">
            <w:pPr>
              <w:rPr>
                <w:sz w:val="20"/>
                <w:szCs w:val="20"/>
              </w:rPr>
            </w:pPr>
          </w:p>
          <w:p w14:paraId="21102C1D" w14:textId="77777777" w:rsidR="00037E25" w:rsidRPr="00EC79F5" w:rsidRDefault="00037E25" w:rsidP="00037E25">
            <w:pPr>
              <w:rPr>
                <w:sz w:val="20"/>
                <w:szCs w:val="20"/>
              </w:rPr>
            </w:pPr>
            <w:r>
              <w:rPr>
                <w:sz w:val="20"/>
              </w:rPr>
              <w:t>#mesdeedsexualparatodos #edsexual #saludsexual #saludable #hablemos</w:t>
            </w:r>
          </w:p>
          <w:p w14:paraId="73BA5F02" w14:textId="739FA415" w:rsidR="008607FB" w:rsidRPr="00293B9F" w:rsidRDefault="008607FB" w:rsidP="008607FB">
            <w:pPr>
              <w:rPr>
                <w:sz w:val="20"/>
                <w:szCs w:val="20"/>
              </w:rPr>
            </w:pPr>
          </w:p>
        </w:tc>
      </w:tr>
      <w:tr w:rsidR="008607FB" w:rsidRPr="00293B9F" w14:paraId="7C42F835" w14:textId="4FDBC9B6" w:rsidTr="00740696">
        <w:tc>
          <w:tcPr>
            <w:tcW w:w="1255" w:type="dxa"/>
          </w:tcPr>
          <w:p w14:paraId="2F7C918F" w14:textId="1D44CD8A" w:rsidR="008607FB" w:rsidRPr="00293B9F" w:rsidRDefault="008607FB" w:rsidP="008607FB">
            <w:pPr>
              <w:jc w:val="center"/>
              <w:rPr>
                <w:sz w:val="20"/>
                <w:szCs w:val="20"/>
              </w:rPr>
            </w:pPr>
            <w:r>
              <w:rPr>
                <w:sz w:val="20"/>
                <w:szCs w:val="20"/>
              </w:rPr>
              <w:t>6</w:t>
            </w:r>
          </w:p>
        </w:tc>
        <w:tc>
          <w:tcPr>
            <w:tcW w:w="4362" w:type="dxa"/>
          </w:tcPr>
          <w:p w14:paraId="56E32074" w14:textId="7CDF67A6" w:rsidR="008607FB" w:rsidRDefault="008607FB" w:rsidP="008607FB">
            <w:pPr>
              <w:rPr>
                <w:bCs/>
                <w:sz w:val="20"/>
                <w:szCs w:val="20"/>
              </w:rPr>
            </w:pPr>
            <w:r>
              <w:rPr>
                <w:bCs/>
                <w:sz w:val="20"/>
                <w:szCs w:val="20"/>
              </w:rPr>
              <w:t>¿Quién merece tener acceso a información precisa sobre la salud sexual? ¡TODOS, por supuesto! No importa tu raza, género, orientación sexual, ingresos familiares o necesidades especiales - como adolescente de Iowa, tienes derecho a la información que puede ayudarte a tomar una decisión informada sobre el sexo. Este es un gran lugar para comenzar: [</w:t>
            </w:r>
            <w:r>
              <w:rPr>
                <w:bCs/>
                <w:color w:val="FF0000"/>
                <w:sz w:val="20"/>
                <w:szCs w:val="20"/>
              </w:rPr>
              <w:t>website</w:t>
            </w:r>
            <w:r>
              <w:rPr>
                <w:bCs/>
                <w:sz w:val="20"/>
                <w:szCs w:val="20"/>
              </w:rPr>
              <w:t>]</w:t>
            </w:r>
          </w:p>
          <w:p w14:paraId="58E8F66F" w14:textId="1F6CABCF" w:rsidR="008607FB" w:rsidRPr="00912393" w:rsidRDefault="008607FB" w:rsidP="008607FB">
            <w:pPr>
              <w:rPr>
                <w:sz w:val="20"/>
                <w:szCs w:val="20"/>
              </w:rPr>
            </w:pPr>
            <w:r>
              <w:rPr>
                <w:sz w:val="20"/>
                <w:szCs w:val="20"/>
              </w:rPr>
              <w:t xml:space="preserve"> </w:t>
            </w:r>
          </w:p>
        </w:tc>
        <w:tc>
          <w:tcPr>
            <w:tcW w:w="4453" w:type="dxa"/>
          </w:tcPr>
          <w:p w14:paraId="06A4243F" w14:textId="669F2981" w:rsidR="008607FB" w:rsidRDefault="008607FB" w:rsidP="008607FB">
            <w:pPr>
              <w:rPr>
                <w:bCs/>
                <w:sz w:val="20"/>
                <w:szCs w:val="20"/>
              </w:rPr>
            </w:pPr>
            <w:r>
              <w:rPr>
                <w:bCs/>
                <w:sz w:val="20"/>
                <w:szCs w:val="20"/>
              </w:rPr>
              <w:t>¿Quién merece tener acceso a información precisa sobre la salud sexual? ¡TODOS, por supuesto! No importa tu raza, género, orientación sexual, ingresos familiares o necesidades especiales - como adolescente de Iowa, tienes derecho a la información que puede ayudarte a tomar una decisión informada sobre el sexo. Para un gran lugar para comenzar, visita el enlace en nuestra bio.</w:t>
            </w:r>
          </w:p>
          <w:p w14:paraId="7D3CD617" w14:textId="77777777" w:rsidR="008607FB" w:rsidRDefault="008607FB" w:rsidP="008607FB">
            <w:pPr>
              <w:rPr>
                <w:sz w:val="20"/>
                <w:szCs w:val="20"/>
              </w:rPr>
            </w:pPr>
          </w:p>
          <w:p w14:paraId="4AE922C3" w14:textId="77777777" w:rsidR="008607FB" w:rsidRPr="00293B9F" w:rsidRDefault="008607FB" w:rsidP="008607FB">
            <w:pPr>
              <w:rPr>
                <w:sz w:val="20"/>
                <w:szCs w:val="20"/>
              </w:rPr>
            </w:pPr>
            <w:r>
              <w:rPr>
                <w:sz w:val="20"/>
                <w:szCs w:val="20"/>
              </w:rPr>
              <w:t>#iowa #sexoseguro #mesdeedsexualparatodos #condones #condonesgratis #adolescentes #gratis</w:t>
            </w:r>
          </w:p>
          <w:p w14:paraId="3DD619DE" w14:textId="620F3A4F" w:rsidR="008607FB" w:rsidRPr="00293B9F" w:rsidRDefault="008607FB" w:rsidP="008607FB">
            <w:pPr>
              <w:rPr>
                <w:sz w:val="20"/>
                <w:szCs w:val="20"/>
              </w:rPr>
            </w:pPr>
          </w:p>
        </w:tc>
      </w:tr>
      <w:tr w:rsidR="008607FB" w:rsidRPr="00293B9F" w14:paraId="5D7DE3A5" w14:textId="59AB2FD1" w:rsidTr="00740696">
        <w:tc>
          <w:tcPr>
            <w:tcW w:w="1255" w:type="dxa"/>
          </w:tcPr>
          <w:p w14:paraId="7116CF99" w14:textId="36A8C412" w:rsidR="008607FB" w:rsidRPr="00293B9F" w:rsidRDefault="008607FB" w:rsidP="008607FB">
            <w:pPr>
              <w:jc w:val="center"/>
              <w:rPr>
                <w:sz w:val="20"/>
                <w:szCs w:val="20"/>
              </w:rPr>
            </w:pPr>
            <w:r>
              <w:rPr>
                <w:sz w:val="20"/>
                <w:szCs w:val="20"/>
              </w:rPr>
              <w:t>7</w:t>
            </w:r>
          </w:p>
        </w:tc>
        <w:tc>
          <w:tcPr>
            <w:tcW w:w="4362" w:type="dxa"/>
          </w:tcPr>
          <w:p w14:paraId="48A06566" w14:textId="36964862" w:rsidR="00037E25" w:rsidRPr="00EC79F5" w:rsidRDefault="00037E25" w:rsidP="00037E25">
            <w:pPr>
              <w:rPr>
                <w:sz w:val="20"/>
                <w:szCs w:val="20"/>
              </w:rPr>
            </w:pPr>
            <w:r>
              <w:rPr>
                <w:sz w:val="20"/>
              </w:rPr>
              <w:t xml:space="preserve">La buena salud sexual es mucho más que evitar una ITS. Se trata de COMUNICACIÓN: habla con tu pareja para </w:t>
            </w:r>
            <w:r w:rsidRPr="00E8282C">
              <w:rPr>
                <w:sz w:val="20"/>
              </w:rPr>
              <w:t xml:space="preserve">asegurarte de </w:t>
            </w:r>
            <w:r w:rsidR="001721FD" w:rsidRPr="00E8282C">
              <w:rPr>
                <w:sz w:val="20"/>
              </w:rPr>
              <w:t>que entiendan</w:t>
            </w:r>
            <w:r w:rsidRPr="00E8282C">
              <w:rPr>
                <w:sz w:val="20"/>
              </w:rPr>
              <w:t xml:space="preserve"> los </w:t>
            </w:r>
            <w:r>
              <w:rPr>
                <w:sz w:val="20"/>
              </w:rPr>
              <w:t>gustos, necesidades y deseos de cada uno. Se trata de RELACIONES: concentra tu energía en las personas positivas en tu vida. Se trata de RESPETO: establece límites para ti y solo haz lo que te resulte cómodo. Y trata a todos con la amabilidad y dignidad que se merecen.</w:t>
            </w:r>
          </w:p>
          <w:p w14:paraId="132715D9" w14:textId="54FE0667" w:rsidR="008607FB" w:rsidRPr="00530699" w:rsidRDefault="008607FB" w:rsidP="008607FB">
            <w:pPr>
              <w:rPr>
                <w:sz w:val="20"/>
                <w:szCs w:val="20"/>
              </w:rPr>
            </w:pPr>
          </w:p>
        </w:tc>
        <w:tc>
          <w:tcPr>
            <w:tcW w:w="4453" w:type="dxa"/>
          </w:tcPr>
          <w:p w14:paraId="7107E14C" w14:textId="3532DE4E" w:rsidR="00037E25" w:rsidRPr="00EC79F5" w:rsidRDefault="00037E25" w:rsidP="00037E25">
            <w:pPr>
              <w:rPr>
                <w:sz w:val="20"/>
                <w:szCs w:val="20"/>
              </w:rPr>
            </w:pPr>
            <w:r>
              <w:rPr>
                <w:sz w:val="20"/>
              </w:rPr>
              <w:t xml:space="preserve">La buena salud sexual es mucho más que evitar una ITS. Se trata de COMUNICACIÓN: habla con tu pareja para </w:t>
            </w:r>
            <w:r w:rsidRPr="00E8282C">
              <w:rPr>
                <w:sz w:val="20"/>
              </w:rPr>
              <w:t xml:space="preserve">asegurarte de </w:t>
            </w:r>
            <w:r w:rsidR="001721FD" w:rsidRPr="00E8282C">
              <w:rPr>
                <w:sz w:val="20"/>
              </w:rPr>
              <w:t>que entiendan</w:t>
            </w:r>
            <w:r w:rsidRPr="00E8282C">
              <w:rPr>
                <w:sz w:val="20"/>
              </w:rPr>
              <w:t xml:space="preserve"> los </w:t>
            </w:r>
            <w:r>
              <w:rPr>
                <w:sz w:val="20"/>
              </w:rPr>
              <w:t>gustos, necesidades y deseos de cada uno. Se trata de RELACIONES: concentra tu energía en las personas positivas en tu vida. Se trata de RESPETO: establece límites para ti y solo haz lo que te resulte cómodo. Y trata a todos con la amabilidad y dignidad que se merecen.</w:t>
            </w:r>
          </w:p>
          <w:p w14:paraId="565B0550" w14:textId="77777777" w:rsidR="00037E25" w:rsidRPr="00EC79F5" w:rsidRDefault="00037E25" w:rsidP="00037E25">
            <w:pPr>
              <w:rPr>
                <w:sz w:val="20"/>
                <w:szCs w:val="20"/>
                <w:lang w:val="en-US"/>
              </w:rPr>
            </w:pPr>
          </w:p>
          <w:p w14:paraId="7CE7ACB2" w14:textId="77777777" w:rsidR="00037E25" w:rsidRPr="00EC79F5" w:rsidRDefault="00037E25" w:rsidP="00037E25">
            <w:pPr>
              <w:rPr>
                <w:sz w:val="20"/>
                <w:szCs w:val="20"/>
              </w:rPr>
            </w:pPr>
            <w:r>
              <w:rPr>
                <w:sz w:val="20"/>
              </w:rPr>
              <w:t>#mesdeedsexualparatodos #edsexual #saludsexual #saludable #hablemos</w:t>
            </w:r>
          </w:p>
          <w:p w14:paraId="17563A6C" w14:textId="7A01335D" w:rsidR="008607FB" w:rsidRPr="00293B9F" w:rsidRDefault="008607FB" w:rsidP="008607FB">
            <w:pPr>
              <w:rPr>
                <w:sz w:val="20"/>
                <w:szCs w:val="20"/>
              </w:rPr>
            </w:pPr>
          </w:p>
        </w:tc>
      </w:tr>
      <w:tr w:rsidR="008607FB" w:rsidRPr="00293B9F" w14:paraId="6824C9E7" w14:textId="582769AB" w:rsidTr="007564DD">
        <w:tc>
          <w:tcPr>
            <w:tcW w:w="1255" w:type="dxa"/>
            <w:shd w:val="clear" w:color="auto" w:fill="auto"/>
          </w:tcPr>
          <w:p w14:paraId="4C1D6416" w14:textId="6C9DC188" w:rsidR="008607FB" w:rsidRPr="00293B9F" w:rsidRDefault="008607FB" w:rsidP="008607FB">
            <w:pPr>
              <w:jc w:val="center"/>
              <w:rPr>
                <w:sz w:val="20"/>
                <w:szCs w:val="20"/>
              </w:rPr>
            </w:pPr>
            <w:r>
              <w:rPr>
                <w:sz w:val="20"/>
                <w:szCs w:val="20"/>
              </w:rPr>
              <w:t>8</w:t>
            </w:r>
          </w:p>
        </w:tc>
        <w:tc>
          <w:tcPr>
            <w:tcW w:w="4362" w:type="dxa"/>
            <w:shd w:val="clear" w:color="auto" w:fill="auto"/>
          </w:tcPr>
          <w:p w14:paraId="1F6F9A76" w14:textId="38853C4E" w:rsidR="008607FB" w:rsidRPr="007564DD" w:rsidRDefault="008607FB" w:rsidP="008607FB">
            <w:pPr>
              <w:ind w:right="144"/>
              <w:rPr>
                <w:bCs/>
                <w:sz w:val="20"/>
                <w:szCs w:val="20"/>
              </w:rPr>
            </w:pPr>
            <w:r>
              <w:rPr>
                <w:bCs/>
                <w:sz w:val="20"/>
                <w:szCs w:val="20"/>
              </w:rPr>
              <w:t>El fin de mayo significa que termina el mes de la educación sexual para todos. Pe</w:t>
            </w:r>
            <w:r w:rsidRPr="00E8282C">
              <w:rPr>
                <w:bCs/>
                <w:sz w:val="20"/>
                <w:szCs w:val="20"/>
              </w:rPr>
              <w:t>ro</w:t>
            </w:r>
            <w:r w:rsidR="001721FD" w:rsidRPr="00E8282C">
              <w:rPr>
                <w:bCs/>
                <w:sz w:val="20"/>
                <w:szCs w:val="20"/>
              </w:rPr>
              <w:t xml:space="preserve"> no</w:t>
            </w:r>
            <w:r w:rsidRPr="00E8282C">
              <w:rPr>
                <w:bCs/>
                <w:sz w:val="20"/>
                <w:szCs w:val="20"/>
              </w:rPr>
              <w:t xml:space="preserve"> tu derecho a decir no al sexo - y a obtener información precisa sobre la salud sexual </w:t>
            </w:r>
            <w:r w:rsidR="001721FD" w:rsidRPr="00E8282C">
              <w:rPr>
                <w:bCs/>
                <w:sz w:val="20"/>
                <w:szCs w:val="20"/>
              </w:rPr>
              <w:t xml:space="preserve">– Esto </w:t>
            </w:r>
            <w:r w:rsidRPr="00E8282C">
              <w:rPr>
                <w:bCs/>
                <w:sz w:val="20"/>
                <w:szCs w:val="20"/>
              </w:rPr>
              <w:t xml:space="preserve">rige </w:t>
            </w:r>
            <w:r>
              <w:rPr>
                <w:bCs/>
                <w:sz w:val="20"/>
                <w:szCs w:val="20"/>
              </w:rPr>
              <w:t xml:space="preserve">todos los días, ¡durante todo el año! </w:t>
            </w:r>
          </w:p>
          <w:p w14:paraId="5137B5EE" w14:textId="5F62CE4D" w:rsidR="008607FB" w:rsidRPr="007564DD" w:rsidRDefault="008607FB" w:rsidP="008607FB">
            <w:pPr>
              <w:rPr>
                <w:sz w:val="20"/>
                <w:szCs w:val="20"/>
              </w:rPr>
            </w:pPr>
          </w:p>
          <w:p w14:paraId="614B4B98" w14:textId="5712DF8D" w:rsidR="008607FB" w:rsidRPr="007564DD" w:rsidRDefault="008607FB" w:rsidP="008607FB">
            <w:pPr>
              <w:rPr>
                <w:sz w:val="20"/>
                <w:szCs w:val="20"/>
              </w:rPr>
            </w:pPr>
            <w:r>
              <w:rPr>
                <w:sz w:val="20"/>
                <w:szCs w:val="20"/>
              </w:rPr>
              <w:lastRenderedPageBreak/>
              <w:t>Para obtener consejos sobre cómo hablar de sexo con tu pareja, o para encontrar personas o lugares que puedan darte información precisa sobre salud sexual, visita [</w:t>
            </w:r>
            <w:r>
              <w:rPr>
                <w:color w:val="FF0000"/>
                <w:sz w:val="20"/>
                <w:szCs w:val="20"/>
              </w:rPr>
              <w:t>website</w:t>
            </w:r>
            <w:r>
              <w:rPr>
                <w:sz w:val="20"/>
                <w:szCs w:val="20"/>
              </w:rPr>
              <w:t>]. ¡Que tengas un gran verano!</w:t>
            </w:r>
          </w:p>
          <w:p w14:paraId="1E957E8E" w14:textId="6ACE1095" w:rsidR="008607FB" w:rsidRPr="00A26A23" w:rsidRDefault="008607FB" w:rsidP="008607FB">
            <w:pPr>
              <w:rPr>
                <w:sz w:val="20"/>
                <w:szCs w:val="20"/>
              </w:rPr>
            </w:pPr>
          </w:p>
        </w:tc>
        <w:tc>
          <w:tcPr>
            <w:tcW w:w="4453" w:type="dxa"/>
          </w:tcPr>
          <w:p w14:paraId="59310D6F" w14:textId="12D516C4" w:rsidR="008607FB" w:rsidRPr="00F03AEF" w:rsidRDefault="008607FB" w:rsidP="008607FB">
            <w:pPr>
              <w:ind w:right="144"/>
              <w:rPr>
                <w:bCs/>
                <w:sz w:val="20"/>
                <w:szCs w:val="20"/>
              </w:rPr>
            </w:pPr>
            <w:r>
              <w:rPr>
                <w:bCs/>
                <w:sz w:val="20"/>
                <w:szCs w:val="20"/>
              </w:rPr>
              <w:lastRenderedPageBreak/>
              <w:t>El fin de mayo significa que termina el mes de la educación sexual para todos. Per</w:t>
            </w:r>
            <w:r w:rsidRPr="00E8282C">
              <w:rPr>
                <w:bCs/>
                <w:sz w:val="20"/>
                <w:szCs w:val="20"/>
              </w:rPr>
              <w:t>o</w:t>
            </w:r>
            <w:r w:rsidR="001721FD" w:rsidRPr="00E8282C">
              <w:rPr>
                <w:bCs/>
                <w:sz w:val="20"/>
                <w:szCs w:val="20"/>
              </w:rPr>
              <w:t xml:space="preserve"> no</w:t>
            </w:r>
            <w:r w:rsidRPr="00E8282C">
              <w:rPr>
                <w:bCs/>
                <w:sz w:val="20"/>
                <w:szCs w:val="20"/>
              </w:rPr>
              <w:t xml:space="preserve"> tu derecho a decir no al sexo - y a obtener información precisa sobre la salud sexual </w:t>
            </w:r>
            <w:r w:rsidR="001721FD" w:rsidRPr="00E8282C">
              <w:rPr>
                <w:bCs/>
                <w:sz w:val="20"/>
                <w:szCs w:val="20"/>
              </w:rPr>
              <w:t>–</w:t>
            </w:r>
            <w:r w:rsidRPr="00E8282C">
              <w:rPr>
                <w:bCs/>
                <w:sz w:val="20"/>
                <w:szCs w:val="20"/>
              </w:rPr>
              <w:t xml:space="preserve"> </w:t>
            </w:r>
            <w:r w:rsidR="001721FD" w:rsidRPr="00E8282C">
              <w:rPr>
                <w:bCs/>
                <w:sz w:val="20"/>
                <w:szCs w:val="20"/>
              </w:rPr>
              <w:t xml:space="preserve">Esto </w:t>
            </w:r>
            <w:r w:rsidRPr="00E8282C">
              <w:rPr>
                <w:bCs/>
                <w:sz w:val="20"/>
                <w:szCs w:val="20"/>
              </w:rPr>
              <w:t xml:space="preserve">rige </w:t>
            </w:r>
            <w:r>
              <w:rPr>
                <w:bCs/>
                <w:sz w:val="20"/>
                <w:szCs w:val="20"/>
              </w:rPr>
              <w:t xml:space="preserve">todos los días, ¡durante todo el año! </w:t>
            </w:r>
          </w:p>
          <w:p w14:paraId="49DD317E" w14:textId="77777777" w:rsidR="008607FB" w:rsidRDefault="008607FB" w:rsidP="008607FB">
            <w:pPr>
              <w:rPr>
                <w:sz w:val="20"/>
                <w:szCs w:val="20"/>
              </w:rPr>
            </w:pPr>
          </w:p>
          <w:p w14:paraId="45C08444" w14:textId="4B754859" w:rsidR="008607FB" w:rsidRPr="00293B9F" w:rsidRDefault="008607FB" w:rsidP="008607FB">
            <w:pPr>
              <w:rPr>
                <w:sz w:val="20"/>
                <w:szCs w:val="20"/>
              </w:rPr>
            </w:pPr>
            <w:r>
              <w:rPr>
                <w:sz w:val="20"/>
                <w:szCs w:val="20"/>
              </w:rPr>
              <w:lastRenderedPageBreak/>
              <w:t>Para obtener consejos sobre cómo hablar de sexo con tu pareja, o para encontrar personas o lugares que puedan darte información precisa sobre salud sexual, visita el enlace en nuestra bio. ¡Que tengas un gran verano!</w:t>
            </w:r>
          </w:p>
          <w:p w14:paraId="410ABB7C" w14:textId="77777777" w:rsidR="008607FB" w:rsidRDefault="008607FB" w:rsidP="008607FB">
            <w:pPr>
              <w:rPr>
                <w:sz w:val="20"/>
                <w:szCs w:val="20"/>
              </w:rPr>
            </w:pPr>
          </w:p>
          <w:p w14:paraId="232A3679" w14:textId="77777777" w:rsidR="008607FB" w:rsidRPr="00293B9F" w:rsidRDefault="008607FB" w:rsidP="008607FB">
            <w:pPr>
              <w:rPr>
                <w:sz w:val="20"/>
                <w:szCs w:val="20"/>
              </w:rPr>
            </w:pPr>
            <w:r>
              <w:rPr>
                <w:sz w:val="20"/>
                <w:szCs w:val="20"/>
              </w:rPr>
              <w:t>#verano #vacacionesdeverano #vacaciones #iowa #adolescentes #sexoseguro #mesdeedsexualparatodos #condones #condonesgratis #gratis</w:t>
            </w:r>
          </w:p>
          <w:p w14:paraId="7B0D9D4F" w14:textId="059F0836" w:rsidR="008607FB" w:rsidRPr="00293B9F" w:rsidRDefault="008607FB" w:rsidP="008607FB">
            <w:pPr>
              <w:rPr>
                <w:sz w:val="20"/>
                <w:szCs w:val="20"/>
              </w:rPr>
            </w:pPr>
          </w:p>
        </w:tc>
      </w:tr>
    </w:tbl>
    <w:p w14:paraId="6FA19377" w14:textId="065898A3" w:rsidR="0076224A" w:rsidRPr="00673EBF" w:rsidRDefault="0076224A" w:rsidP="0076224A">
      <w:pPr>
        <w:jc w:val="center"/>
        <w:rPr>
          <w:b/>
          <w:bCs/>
          <w:sz w:val="20"/>
          <w:szCs w:val="20"/>
        </w:rPr>
      </w:pPr>
    </w:p>
    <w:p w14:paraId="0FE46150" w14:textId="2235906E" w:rsidR="0016295F" w:rsidRDefault="0016295F" w:rsidP="001020A1">
      <w:pPr>
        <w:rPr>
          <w:b/>
          <w:bCs/>
          <w:sz w:val="20"/>
          <w:szCs w:val="20"/>
        </w:rPr>
      </w:pPr>
    </w:p>
    <w:p w14:paraId="000FCF87" w14:textId="462EAC39" w:rsidR="001020A1" w:rsidRDefault="001020A1" w:rsidP="001020A1">
      <w:pPr>
        <w:rPr>
          <w:b/>
          <w:bCs/>
          <w:sz w:val="20"/>
          <w:szCs w:val="20"/>
        </w:rPr>
      </w:pPr>
    </w:p>
    <w:p w14:paraId="04F7E25A" w14:textId="77777777" w:rsidR="001020A1" w:rsidRPr="00673EBF" w:rsidRDefault="001020A1" w:rsidP="001020A1">
      <w:pPr>
        <w:rPr>
          <w:b/>
          <w:bCs/>
          <w:sz w:val="20"/>
          <w:szCs w:val="20"/>
        </w:rPr>
      </w:pPr>
    </w:p>
    <w:sectPr w:rsidR="001020A1" w:rsidRPr="00673EBF" w:rsidSect="00E15822">
      <w:headerReference w:type="even" r:id="rId9"/>
      <w:headerReference w:type="default" r:id="rId10"/>
      <w:footerReference w:type="even" r:id="rId11"/>
      <w:footerReference w:type="default" r:id="rId12"/>
      <w:headerReference w:type="first" r:id="rId13"/>
      <w:footerReference w:type="first" r:id="rId14"/>
      <w:pgSz w:w="12240" w:h="15840" w:code="1"/>
      <w:pgMar w:top="2592"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75022" w14:textId="77777777" w:rsidR="00CE7CDE" w:rsidRDefault="00CE7CDE">
      <w:r>
        <w:separator/>
      </w:r>
    </w:p>
  </w:endnote>
  <w:endnote w:type="continuationSeparator" w:id="0">
    <w:p w14:paraId="3D8308D5" w14:textId="77777777" w:rsidR="00CE7CDE" w:rsidRDefault="00CE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GothamHTF-Book">
    <w:panose1 w:val="00000000000000000000"/>
    <w:charset w:val="00"/>
    <w:family w:val="auto"/>
    <w:pitch w:val="variable"/>
    <w:sig w:usb0="800000AF" w:usb1="50000048" w:usb2="00000000" w:usb3="00000000" w:csb0="00000111" w:csb1="00000000"/>
  </w:font>
  <w:font w:name="DTORBA+Optima-Regular">
    <w:altName w:val="Calibri"/>
    <w:panose1 w:val="00000000000000000000"/>
    <w:charset w:val="00"/>
    <w:family w:val="swiss"/>
    <w:notTrueType/>
    <w:pitch w:val="default"/>
    <w:sig w:usb0="00000003" w:usb1="00000000" w:usb2="00000000" w:usb3="00000000" w:csb0="00000001" w:csb1="00000000"/>
  </w:font>
  <w:font w:name="Gloss And Bloom">
    <w:altName w:val="Cambria"/>
    <w:panose1 w:val="00000000000000000000"/>
    <w:charset w:val="00"/>
    <w:family w:val="roman"/>
    <w:notTrueType/>
    <w:pitch w:val="default"/>
    <w:sig w:usb0="00000003" w:usb1="00000000" w:usb2="00000000" w:usb3="00000000" w:csb0="00000001" w:csb1="00000000"/>
  </w:font>
  <w:font w:name="Optima LT Std ExtraBlack">
    <w:altName w:val="Calibri"/>
    <w:panose1 w:val="00000000000000000000"/>
    <w:charset w:val="00"/>
    <w:family w:val="swiss"/>
    <w:notTrueType/>
    <w:pitch w:val="default"/>
    <w:sig w:usb0="00000003" w:usb1="00000000" w:usb2="00000000" w:usb3="00000000" w:csb0="00000001"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7A0F" w14:textId="77777777" w:rsidR="00E15822" w:rsidRDefault="00E1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93FE" w14:textId="18530E16" w:rsidR="00334564" w:rsidRDefault="00334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67EF" w14:textId="441D4235" w:rsidR="00334564" w:rsidRDefault="00334564" w:rsidP="006B21BC">
    <w:pPr>
      <w:pStyle w:val="Footer"/>
      <w:spacing w:before="240"/>
      <w:jc w:val="right"/>
    </w:pPr>
    <w:r>
      <w:rPr>
        <w:noProof/>
        <w:lang w:val="en-US" w:eastAsia="zh-CN"/>
      </w:rPr>
      <mc:AlternateContent>
        <mc:Choice Requires="wps">
          <w:drawing>
            <wp:anchor distT="0" distB="0" distL="114300" distR="114300" simplePos="0" relativeHeight="251668480" behindDoc="0" locked="0" layoutInCell="1" allowOverlap="1" wp14:anchorId="2A3A46EA" wp14:editId="3181B3B6">
              <wp:simplePos x="0" y="0"/>
              <wp:positionH relativeFrom="column">
                <wp:posOffset>4073926</wp:posOffset>
              </wp:positionH>
              <wp:positionV relativeFrom="paragraph">
                <wp:posOffset>223688</wp:posOffset>
              </wp:positionV>
              <wp:extent cx="2264010" cy="235146"/>
              <wp:effectExtent l="0" t="0" r="0" b="0"/>
              <wp:wrapNone/>
              <wp:docPr id="1" name="Text Box 1"/>
              <wp:cNvGraphicFramePr/>
              <a:graphic xmlns:a="http://schemas.openxmlformats.org/drawingml/2006/main">
                <a:graphicData uri="http://schemas.microsoft.com/office/word/2010/wordprocessingShape">
                  <wps:wsp>
                    <wps:cNvSpPr txBox="1"/>
                    <wps:spPr>
                      <a:xfrm>
                        <a:off x="0" y="0"/>
                        <a:ext cx="2264010" cy="2351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99A5D" w14:textId="05C8D186" w:rsidR="00334564" w:rsidRPr="002C24EA" w:rsidRDefault="00334564" w:rsidP="00110A2E">
                          <w:pPr>
                            <w:rPr>
                              <w:rFonts w:ascii="Arial" w:hAnsi="Arial" w:cs="Arial"/>
                              <w:color w:val="000000" w:themeColor="text1"/>
                              <w:sz w:val="18"/>
                              <w:szCs w:val="18"/>
                              <w14:textOutline w14:w="9525" w14:cap="rnd" w14:cmpd="sng" w14:algn="ctr">
                                <w14:noFill/>
                                <w14:prstDash w14:val="solid"/>
                                <w14:bevel/>
                              </w14:textOutline>
                            </w:rPr>
                          </w:pPr>
                        </w:p>
                        <w:p w14:paraId="3D0C5E5F" w14:textId="60768357" w:rsidR="00334564" w:rsidRPr="002C24EA" w:rsidRDefault="00334564" w:rsidP="00546B29">
                          <w:pPr>
                            <w:rPr>
                              <w:rFonts w:ascii="Arial" w:hAnsi="Arial" w:cs="Arial"/>
                              <w:color w:val="000000" w:themeColor="text1"/>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A46EA" id="_x0000_t202" coordsize="21600,21600" o:spt="202" path="m,l,21600r21600,l21600,xe">
              <v:stroke joinstyle="miter"/>
              <v:path gradientshapeok="t" o:connecttype="rect"/>
            </v:shapetype>
            <v:shape id="Text Box 1" o:spid="_x0000_s1026" type="#_x0000_t202" style="position:absolute;left:0;text-align:left;margin-left:320.8pt;margin-top:17.6pt;width:178.2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" filled="f" stroked="f">
              <v:textbox>
                <w:txbxContent>
                  <w:p w14:paraId="3D999A5D" w14:textId="05C8D186" w:rsidR="00334564" w:rsidRPr="002C24EA" w:rsidRDefault="00334564" w:rsidP="00110A2E">
                    <w:pPr>
                      <w:rPr>
                        <w:rFonts w:ascii="Arial" w:hAnsi="Arial" w:cs="Arial"/>
                        <w:color w:val="000000" w:themeColor="text1"/>
                        <w:sz w:val="18"/>
                        <w:szCs w:val="18"/>
                        <w14:textOutline w14:w="9525" w14:cap="rnd" w14:cmpd="sng" w14:algn="ctr">
                          <w14:noFill/>
                          <w14:prstDash w14:val="solid"/>
                          <w14:bevel/>
                        </w14:textOutline>
                      </w:rPr>
                    </w:pPr>
                  </w:p>
                  <w:p w14:paraId="3D0C5E5F" w14:textId="60768357" w:rsidR="00334564" w:rsidRPr="002C24EA" w:rsidRDefault="00334564" w:rsidP="00546B29">
                    <w:pPr>
                      <w:rPr>
                        <w:rFonts w:ascii="Arial" w:hAnsi="Arial" w:cs="Arial"/>
                        <w:color w:val="000000" w:themeColor="text1"/>
                        <w:sz w:val="18"/>
                        <w:szCs w:val="18"/>
                        <w14:textOutline w14:w="9525" w14:cap="rnd" w14:cmpd="sng" w14:algn="ctr">
                          <w14:noFill/>
                          <w14:prstDash w14:val="solid"/>
                          <w14:bevel/>
                        </w14:textOutli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52D3" w14:textId="77777777" w:rsidR="00CE7CDE" w:rsidRDefault="00CE7CDE">
      <w:bookmarkStart w:id="0" w:name="_Hlk479250249"/>
      <w:bookmarkEnd w:id="0"/>
      <w:r>
        <w:separator/>
      </w:r>
    </w:p>
  </w:footnote>
  <w:footnote w:type="continuationSeparator" w:id="0">
    <w:p w14:paraId="13F59DEE" w14:textId="77777777" w:rsidR="00CE7CDE" w:rsidRDefault="00CE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90FB" w14:textId="77777777" w:rsidR="00E15822" w:rsidRDefault="00E1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E5D6" w14:textId="57D81965" w:rsidR="00334564" w:rsidRPr="00D041A3" w:rsidRDefault="00334564" w:rsidP="00D314C0">
    <w:pPr>
      <w:pStyle w:val="Header"/>
      <w:jc w:val="right"/>
      <w:rPr>
        <w:vertAlign w:val="sub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1C81" w14:textId="77777777" w:rsidR="00E15822" w:rsidRDefault="00E1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AE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B447A"/>
    <w:multiLevelType w:val="hybridMultilevel"/>
    <w:tmpl w:val="76F6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14B"/>
    <w:multiLevelType w:val="hybridMultilevel"/>
    <w:tmpl w:val="A12A61A8"/>
    <w:lvl w:ilvl="0" w:tplc="E782089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316A3D"/>
    <w:multiLevelType w:val="hybridMultilevel"/>
    <w:tmpl w:val="3B8AA720"/>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25130"/>
    <w:multiLevelType w:val="hybridMultilevel"/>
    <w:tmpl w:val="0380BA82"/>
    <w:lvl w:ilvl="0" w:tplc="60D650E0">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71C2"/>
    <w:multiLevelType w:val="hybridMultilevel"/>
    <w:tmpl w:val="F1C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D1FD7"/>
    <w:multiLevelType w:val="hybridMultilevel"/>
    <w:tmpl w:val="63506F38"/>
    <w:lvl w:ilvl="0" w:tplc="1662EE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D26A35"/>
    <w:multiLevelType w:val="hybridMultilevel"/>
    <w:tmpl w:val="DC8A4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E7C45"/>
    <w:multiLevelType w:val="hybridMultilevel"/>
    <w:tmpl w:val="C3B692DA"/>
    <w:lvl w:ilvl="0" w:tplc="A6A82B5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F63FC"/>
    <w:multiLevelType w:val="hybridMultilevel"/>
    <w:tmpl w:val="75F4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F546F"/>
    <w:multiLevelType w:val="hybridMultilevel"/>
    <w:tmpl w:val="AE9C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1687E"/>
    <w:multiLevelType w:val="hybridMultilevel"/>
    <w:tmpl w:val="E82C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44C87"/>
    <w:multiLevelType w:val="hybridMultilevel"/>
    <w:tmpl w:val="3526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A22AF"/>
    <w:multiLevelType w:val="hybridMultilevel"/>
    <w:tmpl w:val="75F4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F13D6"/>
    <w:multiLevelType w:val="hybridMultilevel"/>
    <w:tmpl w:val="B6A8B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44C0C"/>
    <w:multiLevelType w:val="hybridMultilevel"/>
    <w:tmpl w:val="AE9C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E3E0D"/>
    <w:multiLevelType w:val="hybridMultilevel"/>
    <w:tmpl w:val="7658A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40F37"/>
    <w:multiLevelType w:val="hybridMultilevel"/>
    <w:tmpl w:val="AA7AA5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A72A95"/>
    <w:multiLevelType w:val="hybridMultilevel"/>
    <w:tmpl w:val="DC12633A"/>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66286B"/>
    <w:multiLevelType w:val="hybridMultilevel"/>
    <w:tmpl w:val="B0C4D4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115FE"/>
    <w:multiLevelType w:val="hybridMultilevel"/>
    <w:tmpl w:val="E8A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818C4"/>
    <w:multiLevelType w:val="hybridMultilevel"/>
    <w:tmpl w:val="B6A8B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30B34"/>
    <w:multiLevelType w:val="hybridMultilevel"/>
    <w:tmpl w:val="822AF6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845CF2"/>
    <w:multiLevelType w:val="hybridMultilevel"/>
    <w:tmpl w:val="196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94C04"/>
    <w:multiLevelType w:val="hybridMultilevel"/>
    <w:tmpl w:val="1A7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939F3"/>
    <w:multiLevelType w:val="hybridMultilevel"/>
    <w:tmpl w:val="D66C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2879BB"/>
    <w:multiLevelType w:val="hybridMultilevel"/>
    <w:tmpl w:val="8F26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0"/>
  </w:num>
  <w:num w:numId="4">
    <w:abstractNumId w:val="1"/>
  </w:num>
  <w:num w:numId="5">
    <w:abstractNumId w:val="4"/>
  </w:num>
  <w:num w:numId="6">
    <w:abstractNumId w:val="2"/>
  </w:num>
  <w:num w:numId="7">
    <w:abstractNumId w:val="6"/>
  </w:num>
  <w:num w:numId="8">
    <w:abstractNumId w:val="7"/>
  </w:num>
  <w:num w:numId="9">
    <w:abstractNumId w:val="11"/>
  </w:num>
  <w:num w:numId="10">
    <w:abstractNumId w:val="19"/>
  </w:num>
  <w:num w:numId="11">
    <w:abstractNumId w:val="8"/>
  </w:num>
  <w:num w:numId="12">
    <w:abstractNumId w:val="3"/>
  </w:num>
  <w:num w:numId="13">
    <w:abstractNumId w:val="20"/>
  </w:num>
  <w:num w:numId="14">
    <w:abstractNumId w:val="26"/>
  </w:num>
  <w:num w:numId="15">
    <w:abstractNumId w:val="16"/>
  </w:num>
  <w:num w:numId="16">
    <w:abstractNumId w:val="23"/>
  </w:num>
  <w:num w:numId="17">
    <w:abstractNumId w:val="13"/>
  </w:num>
  <w:num w:numId="18">
    <w:abstractNumId w:val="12"/>
  </w:num>
  <w:num w:numId="19">
    <w:abstractNumId w:val="15"/>
  </w:num>
  <w:num w:numId="20">
    <w:abstractNumId w:val="9"/>
  </w:num>
  <w:num w:numId="21">
    <w:abstractNumId w:val="10"/>
  </w:num>
  <w:num w:numId="22">
    <w:abstractNumId w:val="21"/>
  </w:num>
  <w:num w:numId="23">
    <w:abstractNumId w:val="14"/>
  </w:num>
  <w:num w:numId="24">
    <w:abstractNumId w:val="5"/>
  </w:num>
  <w:num w:numId="25">
    <w:abstractNumId w:val="24"/>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99"/>
    <w:rsid w:val="00001FDE"/>
    <w:rsid w:val="0000264D"/>
    <w:rsid w:val="00005A56"/>
    <w:rsid w:val="00006684"/>
    <w:rsid w:val="0000724D"/>
    <w:rsid w:val="00014486"/>
    <w:rsid w:val="00015B2B"/>
    <w:rsid w:val="00022468"/>
    <w:rsid w:val="000229A1"/>
    <w:rsid w:val="000233ED"/>
    <w:rsid w:val="0002501C"/>
    <w:rsid w:val="00026473"/>
    <w:rsid w:val="00030392"/>
    <w:rsid w:val="00035FB2"/>
    <w:rsid w:val="00037E25"/>
    <w:rsid w:val="00041A80"/>
    <w:rsid w:val="0004290E"/>
    <w:rsid w:val="000430E3"/>
    <w:rsid w:val="00047DFF"/>
    <w:rsid w:val="00052FD5"/>
    <w:rsid w:val="0005692E"/>
    <w:rsid w:val="00060884"/>
    <w:rsid w:val="0006098B"/>
    <w:rsid w:val="00065A22"/>
    <w:rsid w:val="00067AB2"/>
    <w:rsid w:val="00072BF8"/>
    <w:rsid w:val="00072C5B"/>
    <w:rsid w:val="00076373"/>
    <w:rsid w:val="00076769"/>
    <w:rsid w:val="00077C0A"/>
    <w:rsid w:val="00082775"/>
    <w:rsid w:val="00084BE2"/>
    <w:rsid w:val="0009200B"/>
    <w:rsid w:val="00093C79"/>
    <w:rsid w:val="0009694E"/>
    <w:rsid w:val="000A05E3"/>
    <w:rsid w:val="000A0943"/>
    <w:rsid w:val="000A09F2"/>
    <w:rsid w:val="000B0EE2"/>
    <w:rsid w:val="000B2B58"/>
    <w:rsid w:val="000B65FE"/>
    <w:rsid w:val="000B770D"/>
    <w:rsid w:val="000C114B"/>
    <w:rsid w:val="000C1D7A"/>
    <w:rsid w:val="000C375D"/>
    <w:rsid w:val="000D0452"/>
    <w:rsid w:val="000D188B"/>
    <w:rsid w:val="000D66D3"/>
    <w:rsid w:val="000E159B"/>
    <w:rsid w:val="000E172F"/>
    <w:rsid w:val="000E6642"/>
    <w:rsid w:val="000F6E07"/>
    <w:rsid w:val="000F749D"/>
    <w:rsid w:val="00100C87"/>
    <w:rsid w:val="001020A1"/>
    <w:rsid w:val="00104234"/>
    <w:rsid w:val="00104D6F"/>
    <w:rsid w:val="00106EAC"/>
    <w:rsid w:val="001077A3"/>
    <w:rsid w:val="00110A2E"/>
    <w:rsid w:val="00112B57"/>
    <w:rsid w:val="00112CE1"/>
    <w:rsid w:val="00112D07"/>
    <w:rsid w:val="0011364D"/>
    <w:rsid w:val="001156AF"/>
    <w:rsid w:val="00120EEE"/>
    <w:rsid w:val="00121B74"/>
    <w:rsid w:val="001222BE"/>
    <w:rsid w:val="001351AA"/>
    <w:rsid w:val="0013652F"/>
    <w:rsid w:val="00140FC5"/>
    <w:rsid w:val="00141028"/>
    <w:rsid w:val="00141B09"/>
    <w:rsid w:val="00141DBB"/>
    <w:rsid w:val="0014334B"/>
    <w:rsid w:val="00151243"/>
    <w:rsid w:val="00151E5F"/>
    <w:rsid w:val="00152E77"/>
    <w:rsid w:val="00153943"/>
    <w:rsid w:val="00154332"/>
    <w:rsid w:val="00154F35"/>
    <w:rsid w:val="001575FF"/>
    <w:rsid w:val="00160F5B"/>
    <w:rsid w:val="00161294"/>
    <w:rsid w:val="0016295F"/>
    <w:rsid w:val="00162DBB"/>
    <w:rsid w:val="00163564"/>
    <w:rsid w:val="00165798"/>
    <w:rsid w:val="001714A1"/>
    <w:rsid w:val="001721FD"/>
    <w:rsid w:val="001755A8"/>
    <w:rsid w:val="001760E7"/>
    <w:rsid w:val="001802D2"/>
    <w:rsid w:val="00181672"/>
    <w:rsid w:val="001901F0"/>
    <w:rsid w:val="001936EE"/>
    <w:rsid w:val="00193EE8"/>
    <w:rsid w:val="00194715"/>
    <w:rsid w:val="0019690A"/>
    <w:rsid w:val="00197E14"/>
    <w:rsid w:val="001A1C06"/>
    <w:rsid w:val="001A5C49"/>
    <w:rsid w:val="001B5354"/>
    <w:rsid w:val="001B7F94"/>
    <w:rsid w:val="001C1CBF"/>
    <w:rsid w:val="001C3263"/>
    <w:rsid w:val="001C5484"/>
    <w:rsid w:val="001C5589"/>
    <w:rsid w:val="001C6F29"/>
    <w:rsid w:val="001C7F85"/>
    <w:rsid w:val="001D0B48"/>
    <w:rsid w:val="001D19EB"/>
    <w:rsid w:val="001D3B05"/>
    <w:rsid w:val="001D3F53"/>
    <w:rsid w:val="001D4D60"/>
    <w:rsid w:val="001E1DE8"/>
    <w:rsid w:val="001E4E4F"/>
    <w:rsid w:val="001E6A89"/>
    <w:rsid w:val="001E6D47"/>
    <w:rsid w:val="001E769A"/>
    <w:rsid w:val="001E7A0B"/>
    <w:rsid w:val="001F17E9"/>
    <w:rsid w:val="001F3DFA"/>
    <w:rsid w:val="001F48B1"/>
    <w:rsid w:val="001F5928"/>
    <w:rsid w:val="001F5CEF"/>
    <w:rsid w:val="00201B21"/>
    <w:rsid w:val="00202D73"/>
    <w:rsid w:val="00203AF3"/>
    <w:rsid w:val="00204404"/>
    <w:rsid w:val="0020526E"/>
    <w:rsid w:val="00206060"/>
    <w:rsid w:val="00211DE2"/>
    <w:rsid w:val="00212AE4"/>
    <w:rsid w:val="00214542"/>
    <w:rsid w:val="0021569E"/>
    <w:rsid w:val="00227BAF"/>
    <w:rsid w:val="00230A60"/>
    <w:rsid w:val="002311F3"/>
    <w:rsid w:val="00232079"/>
    <w:rsid w:val="002353F2"/>
    <w:rsid w:val="00235461"/>
    <w:rsid w:val="00237D92"/>
    <w:rsid w:val="002411EB"/>
    <w:rsid w:val="00245C76"/>
    <w:rsid w:val="00246CFB"/>
    <w:rsid w:val="00252995"/>
    <w:rsid w:val="0025370D"/>
    <w:rsid w:val="002563CF"/>
    <w:rsid w:val="0026088A"/>
    <w:rsid w:val="002701C7"/>
    <w:rsid w:val="002706C3"/>
    <w:rsid w:val="00271F42"/>
    <w:rsid w:val="00274F78"/>
    <w:rsid w:val="00274FF8"/>
    <w:rsid w:val="00281866"/>
    <w:rsid w:val="0028376F"/>
    <w:rsid w:val="00286FFD"/>
    <w:rsid w:val="00290661"/>
    <w:rsid w:val="002920EC"/>
    <w:rsid w:val="00292285"/>
    <w:rsid w:val="00292834"/>
    <w:rsid w:val="00293B9F"/>
    <w:rsid w:val="00294DA6"/>
    <w:rsid w:val="002C24EA"/>
    <w:rsid w:val="002C2506"/>
    <w:rsid w:val="002C2F95"/>
    <w:rsid w:val="002C4054"/>
    <w:rsid w:val="002C6144"/>
    <w:rsid w:val="002D4D5D"/>
    <w:rsid w:val="002E0BCB"/>
    <w:rsid w:val="002E35C5"/>
    <w:rsid w:val="002E427A"/>
    <w:rsid w:val="002E47D1"/>
    <w:rsid w:val="002F05AF"/>
    <w:rsid w:val="002F4D5F"/>
    <w:rsid w:val="002F52C7"/>
    <w:rsid w:val="002F6E52"/>
    <w:rsid w:val="00301DCC"/>
    <w:rsid w:val="003033DE"/>
    <w:rsid w:val="003057AF"/>
    <w:rsid w:val="003117FB"/>
    <w:rsid w:val="00312814"/>
    <w:rsid w:val="00312C69"/>
    <w:rsid w:val="00315B0A"/>
    <w:rsid w:val="0032223E"/>
    <w:rsid w:val="00324FDF"/>
    <w:rsid w:val="003270E6"/>
    <w:rsid w:val="00331431"/>
    <w:rsid w:val="00331D33"/>
    <w:rsid w:val="003341D0"/>
    <w:rsid w:val="00334564"/>
    <w:rsid w:val="00336EB1"/>
    <w:rsid w:val="003377AD"/>
    <w:rsid w:val="00337EA2"/>
    <w:rsid w:val="003429C2"/>
    <w:rsid w:val="00343657"/>
    <w:rsid w:val="003441BA"/>
    <w:rsid w:val="00355952"/>
    <w:rsid w:val="00356CCC"/>
    <w:rsid w:val="003577E3"/>
    <w:rsid w:val="00363343"/>
    <w:rsid w:val="0036583C"/>
    <w:rsid w:val="0037249F"/>
    <w:rsid w:val="003804EC"/>
    <w:rsid w:val="003850E5"/>
    <w:rsid w:val="0038625B"/>
    <w:rsid w:val="003865B1"/>
    <w:rsid w:val="00387946"/>
    <w:rsid w:val="00391414"/>
    <w:rsid w:val="00391A05"/>
    <w:rsid w:val="003925C6"/>
    <w:rsid w:val="00393772"/>
    <w:rsid w:val="0039391B"/>
    <w:rsid w:val="00393FD1"/>
    <w:rsid w:val="00397FCB"/>
    <w:rsid w:val="003A2B1F"/>
    <w:rsid w:val="003B27A3"/>
    <w:rsid w:val="003B57CE"/>
    <w:rsid w:val="003B6158"/>
    <w:rsid w:val="003B6EC4"/>
    <w:rsid w:val="003C697F"/>
    <w:rsid w:val="003D02DC"/>
    <w:rsid w:val="003D0FEE"/>
    <w:rsid w:val="003D173C"/>
    <w:rsid w:val="003D2063"/>
    <w:rsid w:val="003D2BA3"/>
    <w:rsid w:val="003D4820"/>
    <w:rsid w:val="003E27FE"/>
    <w:rsid w:val="003E3B8B"/>
    <w:rsid w:val="003E7C96"/>
    <w:rsid w:val="003F01B8"/>
    <w:rsid w:val="003F0401"/>
    <w:rsid w:val="003F2776"/>
    <w:rsid w:val="003F3006"/>
    <w:rsid w:val="003F353B"/>
    <w:rsid w:val="003F4D5A"/>
    <w:rsid w:val="003F6946"/>
    <w:rsid w:val="003F6B1F"/>
    <w:rsid w:val="004000CE"/>
    <w:rsid w:val="0040165C"/>
    <w:rsid w:val="00403899"/>
    <w:rsid w:val="00403AF9"/>
    <w:rsid w:val="00410692"/>
    <w:rsid w:val="00413D02"/>
    <w:rsid w:val="00413EE5"/>
    <w:rsid w:val="0041477E"/>
    <w:rsid w:val="004158A8"/>
    <w:rsid w:val="00417665"/>
    <w:rsid w:val="00423913"/>
    <w:rsid w:val="004258B3"/>
    <w:rsid w:val="00432213"/>
    <w:rsid w:val="00432D9F"/>
    <w:rsid w:val="00432DCC"/>
    <w:rsid w:val="00436F45"/>
    <w:rsid w:val="004441AB"/>
    <w:rsid w:val="00450754"/>
    <w:rsid w:val="0045450F"/>
    <w:rsid w:val="00464F60"/>
    <w:rsid w:val="00465FEA"/>
    <w:rsid w:val="00466694"/>
    <w:rsid w:val="00470BD9"/>
    <w:rsid w:val="00471892"/>
    <w:rsid w:val="004743A0"/>
    <w:rsid w:val="0047443F"/>
    <w:rsid w:val="00474F58"/>
    <w:rsid w:val="00477741"/>
    <w:rsid w:val="004879D5"/>
    <w:rsid w:val="004906F8"/>
    <w:rsid w:val="00493F78"/>
    <w:rsid w:val="004A03FE"/>
    <w:rsid w:val="004A089D"/>
    <w:rsid w:val="004A0ACF"/>
    <w:rsid w:val="004A12C2"/>
    <w:rsid w:val="004A2BD4"/>
    <w:rsid w:val="004A2D33"/>
    <w:rsid w:val="004A4DD8"/>
    <w:rsid w:val="004A5936"/>
    <w:rsid w:val="004A6902"/>
    <w:rsid w:val="004A6FC8"/>
    <w:rsid w:val="004A70B0"/>
    <w:rsid w:val="004B1BE8"/>
    <w:rsid w:val="004B38B6"/>
    <w:rsid w:val="004B7FD2"/>
    <w:rsid w:val="004C0A54"/>
    <w:rsid w:val="004C0BD9"/>
    <w:rsid w:val="004C36C7"/>
    <w:rsid w:val="004C5AF1"/>
    <w:rsid w:val="004D1D4D"/>
    <w:rsid w:val="004D324F"/>
    <w:rsid w:val="004D35A2"/>
    <w:rsid w:val="004D38D4"/>
    <w:rsid w:val="004D3E7A"/>
    <w:rsid w:val="004D6563"/>
    <w:rsid w:val="004D6D41"/>
    <w:rsid w:val="004E08F4"/>
    <w:rsid w:val="004E0926"/>
    <w:rsid w:val="004E3695"/>
    <w:rsid w:val="004E4D0D"/>
    <w:rsid w:val="004E5480"/>
    <w:rsid w:val="004F315D"/>
    <w:rsid w:val="004F456D"/>
    <w:rsid w:val="004F7B9A"/>
    <w:rsid w:val="004F7D4C"/>
    <w:rsid w:val="00500804"/>
    <w:rsid w:val="005011A7"/>
    <w:rsid w:val="0050224D"/>
    <w:rsid w:val="005026E1"/>
    <w:rsid w:val="005029D4"/>
    <w:rsid w:val="00505011"/>
    <w:rsid w:val="00505536"/>
    <w:rsid w:val="005064F4"/>
    <w:rsid w:val="00507665"/>
    <w:rsid w:val="00513F1B"/>
    <w:rsid w:val="00514207"/>
    <w:rsid w:val="00514E7F"/>
    <w:rsid w:val="00514F2C"/>
    <w:rsid w:val="00515511"/>
    <w:rsid w:val="00516352"/>
    <w:rsid w:val="00516CF8"/>
    <w:rsid w:val="00521A26"/>
    <w:rsid w:val="005225C6"/>
    <w:rsid w:val="005248A3"/>
    <w:rsid w:val="0053035E"/>
    <w:rsid w:val="00530699"/>
    <w:rsid w:val="00532EF7"/>
    <w:rsid w:val="0053398D"/>
    <w:rsid w:val="00540B2B"/>
    <w:rsid w:val="00541717"/>
    <w:rsid w:val="00541D20"/>
    <w:rsid w:val="00542238"/>
    <w:rsid w:val="00542A89"/>
    <w:rsid w:val="005439F3"/>
    <w:rsid w:val="00543DBC"/>
    <w:rsid w:val="00546848"/>
    <w:rsid w:val="00546B29"/>
    <w:rsid w:val="00546F6D"/>
    <w:rsid w:val="00550C0A"/>
    <w:rsid w:val="0055161A"/>
    <w:rsid w:val="00554A79"/>
    <w:rsid w:val="005554F5"/>
    <w:rsid w:val="00562A99"/>
    <w:rsid w:val="00563571"/>
    <w:rsid w:val="00566342"/>
    <w:rsid w:val="00566A60"/>
    <w:rsid w:val="0057133A"/>
    <w:rsid w:val="00571DBA"/>
    <w:rsid w:val="00575D1B"/>
    <w:rsid w:val="005854C2"/>
    <w:rsid w:val="00586920"/>
    <w:rsid w:val="0059756B"/>
    <w:rsid w:val="005A0FB6"/>
    <w:rsid w:val="005A16C4"/>
    <w:rsid w:val="005A372E"/>
    <w:rsid w:val="005A4BBE"/>
    <w:rsid w:val="005B064A"/>
    <w:rsid w:val="005B7573"/>
    <w:rsid w:val="005B77BC"/>
    <w:rsid w:val="005C6FCB"/>
    <w:rsid w:val="005D303D"/>
    <w:rsid w:val="005D3F5A"/>
    <w:rsid w:val="005D447E"/>
    <w:rsid w:val="005D5A3C"/>
    <w:rsid w:val="005E0405"/>
    <w:rsid w:val="005E2228"/>
    <w:rsid w:val="005E799B"/>
    <w:rsid w:val="005F2259"/>
    <w:rsid w:val="005F4E4C"/>
    <w:rsid w:val="005F6177"/>
    <w:rsid w:val="005F6B51"/>
    <w:rsid w:val="0060179A"/>
    <w:rsid w:val="00602E84"/>
    <w:rsid w:val="00603FC0"/>
    <w:rsid w:val="006040DA"/>
    <w:rsid w:val="00607970"/>
    <w:rsid w:val="006107DA"/>
    <w:rsid w:val="00610CBB"/>
    <w:rsid w:val="006115B0"/>
    <w:rsid w:val="00611738"/>
    <w:rsid w:val="0061183A"/>
    <w:rsid w:val="00612666"/>
    <w:rsid w:val="0061377D"/>
    <w:rsid w:val="006161F0"/>
    <w:rsid w:val="00616E47"/>
    <w:rsid w:val="00617740"/>
    <w:rsid w:val="00620C94"/>
    <w:rsid w:val="006227F8"/>
    <w:rsid w:val="00623AB3"/>
    <w:rsid w:val="00624750"/>
    <w:rsid w:val="00630087"/>
    <w:rsid w:val="006317AA"/>
    <w:rsid w:val="00632330"/>
    <w:rsid w:val="00632FE1"/>
    <w:rsid w:val="00633A1E"/>
    <w:rsid w:val="00633D65"/>
    <w:rsid w:val="00633E2B"/>
    <w:rsid w:val="00640C94"/>
    <w:rsid w:val="00642F2A"/>
    <w:rsid w:val="006445BB"/>
    <w:rsid w:val="00652411"/>
    <w:rsid w:val="00653743"/>
    <w:rsid w:val="00660FAC"/>
    <w:rsid w:val="006613A7"/>
    <w:rsid w:val="006627E1"/>
    <w:rsid w:val="00663EC3"/>
    <w:rsid w:val="0066409C"/>
    <w:rsid w:val="0067021F"/>
    <w:rsid w:val="00672D9A"/>
    <w:rsid w:val="00673EBF"/>
    <w:rsid w:val="0067461F"/>
    <w:rsid w:val="00681C50"/>
    <w:rsid w:val="00682275"/>
    <w:rsid w:val="006833FD"/>
    <w:rsid w:val="0068347C"/>
    <w:rsid w:val="00690896"/>
    <w:rsid w:val="00690D49"/>
    <w:rsid w:val="00690EF3"/>
    <w:rsid w:val="00691C40"/>
    <w:rsid w:val="00697DBB"/>
    <w:rsid w:val="00697E34"/>
    <w:rsid w:val="006A4B7D"/>
    <w:rsid w:val="006A7945"/>
    <w:rsid w:val="006B147A"/>
    <w:rsid w:val="006B1D34"/>
    <w:rsid w:val="006B21BC"/>
    <w:rsid w:val="006C1BD5"/>
    <w:rsid w:val="006C474C"/>
    <w:rsid w:val="006C6498"/>
    <w:rsid w:val="006C6E5F"/>
    <w:rsid w:val="006C7B4A"/>
    <w:rsid w:val="006D1E4E"/>
    <w:rsid w:val="006D29D2"/>
    <w:rsid w:val="006D318C"/>
    <w:rsid w:val="006E0EF8"/>
    <w:rsid w:val="006E53EC"/>
    <w:rsid w:val="006E63F7"/>
    <w:rsid w:val="006E6728"/>
    <w:rsid w:val="006E6933"/>
    <w:rsid w:val="006F02A7"/>
    <w:rsid w:val="006F0CDA"/>
    <w:rsid w:val="006F3BFE"/>
    <w:rsid w:val="006F47E4"/>
    <w:rsid w:val="006F6E73"/>
    <w:rsid w:val="00700104"/>
    <w:rsid w:val="0070048F"/>
    <w:rsid w:val="007011F2"/>
    <w:rsid w:val="00704B8D"/>
    <w:rsid w:val="00706D68"/>
    <w:rsid w:val="00706FDE"/>
    <w:rsid w:val="00710EC0"/>
    <w:rsid w:val="0071234E"/>
    <w:rsid w:val="0071668B"/>
    <w:rsid w:val="00720628"/>
    <w:rsid w:val="00722D38"/>
    <w:rsid w:val="00724368"/>
    <w:rsid w:val="00725223"/>
    <w:rsid w:val="00725598"/>
    <w:rsid w:val="00727DC0"/>
    <w:rsid w:val="00734780"/>
    <w:rsid w:val="007372E1"/>
    <w:rsid w:val="007373DE"/>
    <w:rsid w:val="00737EE3"/>
    <w:rsid w:val="00740575"/>
    <w:rsid w:val="00740696"/>
    <w:rsid w:val="00743726"/>
    <w:rsid w:val="00745C69"/>
    <w:rsid w:val="007478C1"/>
    <w:rsid w:val="007504B2"/>
    <w:rsid w:val="007518E1"/>
    <w:rsid w:val="00752607"/>
    <w:rsid w:val="0075450A"/>
    <w:rsid w:val="00754873"/>
    <w:rsid w:val="00754D6C"/>
    <w:rsid w:val="00755D21"/>
    <w:rsid w:val="007564DD"/>
    <w:rsid w:val="00760BD1"/>
    <w:rsid w:val="0076103C"/>
    <w:rsid w:val="00761BFC"/>
    <w:rsid w:val="0076224A"/>
    <w:rsid w:val="0076244D"/>
    <w:rsid w:val="00762491"/>
    <w:rsid w:val="00764F7F"/>
    <w:rsid w:val="007657E2"/>
    <w:rsid w:val="00770760"/>
    <w:rsid w:val="00771991"/>
    <w:rsid w:val="00771F4F"/>
    <w:rsid w:val="00773261"/>
    <w:rsid w:val="0077442E"/>
    <w:rsid w:val="007851FE"/>
    <w:rsid w:val="00793C92"/>
    <w:rsid w:val="00794F31"/>
    <w:rsid w:val="007A2191"/>
    <w:rsid w:val="007A7C8D"/>
    <w:rsid w:val="007B10F7"/>
    <w:rsid w:val="007B1C4C"/>
    <w:rsid w:val="007B265D"/>
    <w:rsid w:val="007B2788"/>
    <w:rsid w:val="007B370B"/>
    <w:rsid w:val="007B5C9E"/>
    <w:rsid w:val="007B5E41"/>
    <w:rsid w:val="007B6392"/>
    <w:rsid w:val="007B73C3"/>
    <w:rsid w:val="007C1484"/>
    <w:rsid w:val="007C1C9F"/>
    <w:rsid w:val="007C1DCE"/>
    <w:rsid w:val="007C2DFA"/>
    <w:rsid w:val="007C34AE"/>
    <w:rsid w:val="007C3722"/>
    <w:rsid w:val="007D4633"/>
    <w:rsid w:val="007D5178"/>
    <w:rsid w:val="007D62D4"/>
    <w:rsid w:val="007D7C19"/>
    <w:rsid w:val="007E49B4"/>
    <w:rsid w:val="007E694D"/>
    <w:rsid w:val="007F083F"/>
    <w:rsid w:val="007F2F3B"/>
    <w:rsid w:val="007F32F6"/>
    <w:rsid w:val="007F36CE"/>
    <w:rsid w:val="007F430B"/>
    <w:rsid w:val="007F6ACC"/>
    <w:rsid w:val="007F74C1"/>
    <w:rsid w:val="0080040D"/>
    <w:rsid w:val="00804F53"/>
    <w:rsid w:val="00806E83"/>
    <w:rsid w:val="00813A7F"/>
    <w:rsid w:val="00815059"/>
    <w:rsid w:val="00816435"/>
    <w:rsid w:val="008170EA"/>
    <w:rsid w:val="00817707"/>
    <w:rsid w:val="008220D1"/>
    <w:rsid w:val="0082287B"/>
    <w:rsid w:val="00822F59"/>
    <w:rsid w:val="00834B8A"/>
    <w:rsid w:val="00836C15"/>
    <w:rsid w:val="00836DE5"/>
    <w:rsid w:val="00842E40"/>
    <w:rsid w:val="00847C74"/>
    <w:rsid w:val="00852376"/>
    <w:rsid w:val="00852DEF"/>
    <w:rsid w:val="00857638"/>
    <w:rsid w:val="00857F4E"/>
    <w:rsid w:val="008607FB"/>
    <w:rsid w:val="008632F2"/>
    <w:rsid w:val="00866BF9"/>
    <w:rsid w:val="00880C66"/>
    <w:rsid w:val="008825A8"/>
    <w:rsid w:val="00883EA7"/>
    <w:rsid w:val="0088774D"/>
    <w:rsid w:val="0088778A"/>
    <w:rsid w:val="008915D3"/>
    <w:rsid w:val="008936BA"/>
    <w:rsid w:val="00894016"/>
    <w:rsid w:val="00894E25"/>
    <w:rsid w:val="00895619"/>
    <w:rsid w:val="008966D0"/>
    <w:rsid w:val="008A044D"/>
    <w:rsid w:val="008A25F2"/>
    <w:rsid w:val="008A6FCF"/>
    <w:rsid w:val="008A711D"/>
    <w:rsid w:val="008A7F00"/>
    <w:rsid w:val="008B538B"/>
    <w:rsid w:val="008B6861"/>
    <w:rsid w:val="008C0E89"/>
    <w:rsid w:val="008C50F5"/>
    <w:rsid w:val="008C753E"/>
    <w:rsid w:val="008C7B27"/>
    <w:rsid w:val="008D02C7"/>
    <w:rsid w:val="008D1363"/>
    <w:rsid w:val="008D1959"/>
    <w:rsid w:val="008D3E19"/>
    <w:rsid w:val="008D469E"/>
    <w:rsid w:val="008D5443"/>
    <w:rsid w:val="008D5E17"/>
    <w:rsid w:val="008F2235"/>
    <w:rsid w:val="008F60BE"/>
    <w:rsid w:val="00903E5F"/>
    <w:rsid w:val="00912393"/>
    <w:rsid w:val="00912982"/>
    <w:rsid w:val="00914F9E"/>
    <w:rsid w:val="0091516B"/>
    <w:rsid w:val="0091531F"/>
    <w:rsid w:val="00916155"/>
    <w:rsid w:val="009167C9"/>
    <w:rsid w:val="00921373"/>
    <w:rsid w:val="00921934"/>
    <w:rsid w:val="00924B8B"/>
    <w:rsid w:val="009265CB"/>
    <w:rsid w:val="0093408E"/>
    <w:rsid w:val="0094192D"/>
    <w:rsid w:val="00941B12"/>
    <w:rsid w:val="00944BD7"/>
    <w:rsid w:val="00945481"/>
    <w:rsid w:val="00945AAF"/>
    <w:rsid w:val="009467E9"/>
    <w:rsid w:val="00947AD7"/>
    <w:rsid w:val="00951465"/>
    <w:rsid w:val="00954274"/>
    <w:rsid w:val="00955622"/>
    <w:rsid w:val="00955A9C"/>
    <w:rsid w:val="00956172"/>
    <w:rsid w:val="00957D2D"/>
    <w:rsid w:val="00961ADE"/>
    <w:rsid w:val="00964829"/>
    <w:rsid w:val="0096685E"/>
    <w:rsid w:val="009705A3"/>
    <w:rsid w:val="009716CD"/>
    <w:rsid w:val="00973B9D"/>
    <w:rsid w:val="00975B3E"/>
    <w:rsid w:val="00975B99"/>
    <w:rsid w:val="00976AD2"/>
    <w:rsid w:val="009772BA"/>
    <w:rsid w:val="00980D23"/>
    <w:rsid w:val="00981C33"/>
    <w:rsid w:val="00983A5B"/>
    <w:rsid w:val="00983FA6"/>
    <w:rsid w:val="0098404F"/>
    <w:rsid w:val="00985CA0"/>
    <w:rsid w:val="00987B6C"/>
    <w:rsid w:val="00992CC5"/>
    <w:rsid w:val="00994003"/>
    <w:rsid w:val="0099498A"/>
    <w:rsid w:val="0099525B"/>
    <w:rsid w:val="00995691"/>
    <w:rsid w:val="009A4F03"/>
    <w:rsid w:val="009A793A"/>
    <w:rsid w:val="009B23AF"/>
    <w:rsid w:val="009B3E23"/>
    <w:rsid w:val="009B4ADE"/>
    <w:rsid w:val="009B6683"/>
    <w:rsid w:val="009B79AC"/>
    <w:rsid w:val="009C4ED5"/>
    <w:rsid w:val="009C7866"/>
    <w:rsid w:val="009C7FD9"/>
    <w:rsid w:val="009D0C18"/>
    <w:rsid w:val="009D168A"/>
    <w:rsid w:val="009D351F"/>
    <w:rsid w:val="009D4C77"/>
    <w:rsid w:val="009E15BC"/>
    <w:rsid w:val="009E248B"/>
    <w:rsid w:val="009E3936"/>
    <w:rsid w:val="009E48A0"/>
    <w:rsid w:val="009E7014"/>
    <w:rsid w:val="009F0820"/>
    <w:rsid w:val="009F0C3A"/>
    <w:rsid w:val="009F16EC"/>
    <w:rsid w:val="009F1EB7"/>
    <w:rsid w:val="009F2C94"/>
    <w:rsid w:val="009F46DF"/>
    <w:rsid w:val="009F4FB8"/>
    <w:rsid w:val="009F560F"/>
    <w:rsid w:val="00A007AE"/>
    <w:rsid w:val="00A01DEF"/>
    <w:rsid w:val="00A048CA"/>
    <w:rsid w:val="00A04A8B"/>
    <w:rsid w:val="00A074BE"/>
    <w:rsid w:val="00A1248E"/>
    <w:rsid w:val="00A158EE"/>
    <w:rsid w:val="00A16A89"/>
    <w:rsid w:val="00A16B1A"/>
    <w:rsid w:val="00A218C3"/>
    <w:rsid w:val="00A23256"/>
    <w:rsid w:val="00A2467D"/>
    <w:rsid w:val="00A26A23"/>
    <w:rsid w:val="00A3258C"/>
    <w:rsid w:val="00A32C6F"/>
    <w:rsid w:val="00A378ED"/>
    <w:rsid w:val="00A37CDE"/>
    <w:rsid w:val="00A40E25"/>
    <w:rsid w:val="00A425E2"/>
    <w:rsid w:val="00A448A0"/>
    <w:rsid w:val="00A44D92"/>
    <w:rsid w:val="00A45EED"/>
    <w:rsid w:val="00A5062E"/>
    <w:rsid w:val="00A50F8D"/>
    <w:rsid w:val="00A519B5"/>
    <w:rsid w:val="00A54384"/>
    <w:rsid w:val="00A5556F"/>
    <w:rsid w:val="00A6163B"/>
    <w:rsid w:val="00A61A9D"/>
    <w:rsid w:val="00A639F7"/>
    <w:rsid w:val="00A64625"/>
    <w:rsid w:val="00A66C72"/>
    <w:rsid w:val="00A67B7B"/>
    <w:rsid w:val="00A71DC7"/>
    <w:rsid w:val="00A73C20"/>
    <w:rsid w:val="00A769A1"/>
    <w:rsid w:val="00A84940"/>
    <w:rsid w:val="00A860DB"/>
    <w:rsid w:val="00A933CD"/>
    <w:rsid w:val="00AA20DE"/>
    <w:rsid w:val="00AC008D"/>
    <w:rsid w:val="00AC6CA0"/>
    <w:rsid w:val="00AC7BED"/>
    <w:rsid w:val="00AD0ABC"/>
    <w:rsid w:val="00AD38C0"/>
    <w:rsid w:val="00AD42E5"/>
    <w:rsid w:val="00AD497B"/>
    <w:rsid w:val="00AD606E"/>
    <w:rsid w:val="00AD69B5"/>
    <w:rsid w:val="00AE16B3"/>
    <w:rsid w:val="00AE17E2"/>
    <w:rsid w:val="00AE1F3D"/>
    <w:rsid w:val="00AF0249"/>
    <w:rsid w:val="00AF0E74"/>
    <w:rsid w:val="00AF2D56"/>
    <w:rsid w:val="00AF5422"/>
    <w:rsid w:val="00AF6007"/>
    <w:rsid w:val="00B017F1"/>
    <w:rsid w:val="00B02004"/>
    <w:rsid w:val="00B03093"/>
    <w:rsid w:val="00B03E92"/>
    <w:rsid w:val="00B04E29"/>
    <w:rsid w:val="00B062E5"/>
    <w:rsid w:val="00B07129"/>
    <w:rsid w:val="00B0790D"/>
    <w:rsid w:val="00B100E7"/>
    <w:rsid w:val="00B102A0"/>
    <w:rsid w:val="00B10E34"/>
    <w:rsid w:val="00B13D6F"/>
    <w:rsid w:val="00B1484C"/>
    <w:rsid w:val="00B16295"/>
    <w:rsid w:val="00B230DE"/>
    <w:rsid w:val="00B23C2E"/>
    <w:rsid w:val="00B31322"/>
    <w:rsid w:val="00B33110"/>
    <w:rsid w:val="00B36B50"/>
    <w:rsid w:val="00B406EE"/>
    <w:rsid w:val="00B44CCE"/>
    <w:rsid w:val="00B55B9F"/>
    <w:rsid w:val="00B5628A"/>
    <w:rsid w:val="00B5654D"/>
    <w:rsid w:val="00B6213F"/>
    <w:rsid w:val="00B62275"/>
    <w:rsid w:val="00B641DC"/>
    <w:rsid w:val="00B668EE"/>
    <w:rsid w:val="00B66B66"/>
    <w:rsid w:val="00B77E4F"/>
    <w:rsid w:val="00B83D39"/>
    <w:rsid w:val="00B84D2D"/>
    <w:rsid w:val="00BA0655"/>
    <w:rsid w:val="00BA372B"/>
    <w:rsid w:val="00BA3ED9"/>
    <w:rsid w:val="00BA40B4"/>
    <w:rsid w:val="00BA4875"/>
    <w:rsid w:val="00BB4B10"/>
    <w:rsid w:val="00BB703E"/>
    <w:rsid w:val="00BC0752"/>
    <w:rsid w:val="00BC08D8"/>
    <w:rsid w:val="00BC0CAF"/>
    <w:rsid w:val="00BC1F86"/>
    <w:rsid w:val="00BC3C34"/>
    <w:rsid w:val="00BC4ABC"/>
    <w:rsid w:val="00BC4C59"/>
    <w:rsid w:val="00BC696C"/>
    <w:rsid w:val="00BD2D28"/>
    <w:rsid w:val="00BD4BAA"/>
    <w:rsid w:val="00BD594F"/>
    <w:rsid w:val="00BE31BA"/>
    <w:rsid w:val="00BF334E"/>
    <w:rsid w:val="00BF3E8F"/>
    <w:rsid w:val="00BF52D2"/>
    <w:rsid w:val="00BF6065"/>
    <w:rsid w:val="00C00AEA"/>
    <w:rsid w:val="00C07E76"/>
    <w:rsid w:val="00C110B3"/>
    <w:rsid w:val="00C11997"/>
    <w:rsid w:val="00C11F4D"/>
    <w:rsid w:val="00C12751"/>
    <w:rsid w:val="00C12FF3"/>
    <w:rsid w:val="00C13977"/>
    <w:rsid w:val="00C13DB0"/>
    <w:rsid w:val="00C15618"/>
    <w:rsid w:val="00C17312"/>
    <w:rsid w:val="00C20CA6"/>
    <w:rsid w:val="00C2554E"/>
    <w:rsid w:val="00C26B2A"/>
    <w:rsid w:val="00C33B01"/>
    <w:rsid w:val="00C400F5"/>
    <w:rsid w:val="00C43106"/>
    <w:rsid w:val="00C452C9"/>
    <w:rsid w:val="00C47B13"/>
    <w:rsid w:val="00C52C74"/>
    <w:rsid w:val="00C550E7"/>
    <w:rsid w:val="00C560C3"/>
    <w:rsid w:val="00C568F4"/>
    <w:rsid w:val="00C576FE"/>
    <w:rsid w:val="00C61939"/>
    <w:rsid w:val="00C639BA"/>
    <w:rsid w:val="00C66860"/>
    <w:rsid w:val="00C66D8D"/>
    <w:rsid w:val="00C677A2"/>
    <w:rsid w:val="00C72017"/>
    <w:rsid w:val="00C75DDB"/>
    <w:rsid w:val="00C805CD"/>
    <w:rsid w:val="00C81D90"/>
    <w:rsid w:val="00C8315C"/>
    <w:rsid w:val="00C87751"/>
    <w:rsid w:val="00C90307"/>
    <w:rsid w:val="00C96C26"/>
    <w:rsid w:val="00CA4E07"/>
    <w:rsid w:val="00CA768F"/>
    <w:rsid w:val="00CB0C8B"/>
    <w:rsid w:val="00CB108C"/>
    <w:rsid w:val="00CB1369"/>
    <w:rsid w:val="00CC4DF4"/>
    <w:rsid w:val="00CC4F1D"/>
    <w:rsid w:val="00CC68ED"/>
    <w:rsid w:val="00CD451B"/>
    <w:rsid w:val="00CD4E62"/>
    <w:rsid w:val="00CD57A0"/>
    <w:rsid w:val="00CE1E55"/>
    <w:rsid w:val="00CE5974"/>
    <w:rsid w:val="00CE7CDE"/>
    <w:rsid w:val="00CF0193"/>
    <w:rsid w:val="00CF3C13"/>
    <w:rsid w:val="00CF3F43"/>
    <w:rsid w:val="00CF4F59"/>
    <w:rsid w:val="00CF61D0"/>
    <w:rsid w:val="00CF7437"/>
    <w:rsid w:val="00CF7739"/>
    <w:rsid w:val="00D0233D"/>
    <w:rsid w:val="00D041A3"/>
    <w:rsid w:val="00D069E4"/>
    <w:rsid w:val="00D1240E"/>
    <w:rsid w:val="00D14B37"/>
    <w:rsid w:val="00D15C24"/>
    <w:rsid w:val="00D15DE8"/>
    <w:rsid w:val="00D16535"/>
    <w:rsid w:val="00D168C6"/>
    <w:rsid w:val="00D24777"/>
    <w:rsid w:val="00D30FA6"/>
    <w:rsid w:val="00D314C0"/>
    <w:rsid w:val="00D3363D"/>
    <w:rsid w:val="00D33967"/>
    <w:rsid w:val="00D34A64"/>
    <w:rsid w:val="00D34D97"/>
    <w:rsid w:val="00D43233"/>
    <w:rsid w:val="00D4428D"/>
    <w:rsid w:val="00D45A3D"/>
    <w:rsid w:val="00D504BC"/>
    <w:rsid w:val="00D55370"/>
    <w:rsid w:val="00D55B59"/>
    <w:rsid w:val="00D61F19"/>
    <w:rsid w:val="00D63320"/>
    <w:rsid w:val="00D636CC"/>
    <w:rsid w:val="00D6546F"/>
    <w:rsid w:val="00D66595"/>
    <w:rsid w:val="00D668D4"/>
    <w:rsid w:val="00D717E1"/>
    <w:rsid w:val="00D7376F"/>
    <w:rsid w:val="00D74979"/>
    <w:rsid w:val="00D76A14"/>
    <w:rsid w:val="00D80B93"/>
    <w:rsid w:val="00D8669B"/>
    <w:rsid w:val="00D93B11"/>
    <w:rsid w:val="00DA7451"/>
    <w:rsid w:val="00DB1CA1"/>
    <w:rsid w:val="00DB364B"/>
    <w:rsid w:val="00DB3811"/>
    <w:rsid w:val="00DB44C1"/>
    <w:rsid w:val="00DB6A2E"/>
    <w:rsid w:val="00DB78D7"/>
    <w:rsid w:val="00DC4929"/>
    <w:rsid w:val="00DC666B"/>
    <w:rsid w:val="00DD13DE"/>
    <w:rsid w:val="00DD6BC0"/>
    <w:rsid w:val="00DD7CCC"/>
    <w:rsid w:val="00DE1A05"/>
    <w:rsid w:val="00DE4CF0"/>
    <w:rsid w:val="00DE700E"/>
    <w:rsid w:val="00E004BE"/>
    <w:rsid w:val="00E1054F"/>
    <w:rsid w:val="00E1476A"/>
    <w:rsid w:val="00E15822"/>
    <w:rsid w:val="00E1749E"/>
    <w:rsid w:val="00E204CE"/>
    <w:rsid w:val="00E205E0"/>
    <w:rsid w:val="00E21E8A"/>
    <w:rsid w:val="00E22A7E"/>
    <w:rsid w:val="00E23C0D"/>
    <w:rsid w:val="00E2438D"/>
    <w:rsid w:val="00E31531"/>
    <w:rsid w:val="00E318EB"/>
    <w:rsid w:val="00E338FB"/>
    <w:rsid w:val="00E33CF5"/>
    <w:rsid w:val="00E37A3F"/>
    <w:rsid w:val="00E4020F"/>
    <w:rsid w:val="00E4121F"/>
    <w:rsid w:val="00E436D8"/>
    <w:rsid w:val="00E4446C"/>
    <w:rsid w:val="00E4465F"/>
    <w:rsid w:val="00E46212"/>
    <w:rsid w:val="00E55D8C"/>
    <w:rsid w:val="00E565D7"/>
    <w:rsid w:val="00E61808"/>
    <w:rsid w:val="00E63AA3"/>
    <w:rsid w:val="00E66D3E"/>
    <w:rsid w:val="00E70F55"/>
    <w:rsid w:val="00E71892"/>
    <w:rsid w:val="00E72B54"/>
    <w:rsid w:val="00E74578"/>
    <w:rsid w:val="00E77915"/>
    <w:rsid w:val="00E8282C"/>
    <w:rsid w:val="00E83E0A"/>
    <w:rsid w:val="00E84C44"/>
    <w:rsid w:val="00E90FB1"/>
    <w:rsid w:val="00E917A6"/>
    <w:rsid w:val="00E92348"/>
    <w:rsid w:val="00E92E2F"/>
    <w:rsid w:val="00EA02D0"/>
    <w:rsid w:val="00EA0CB2"/>
    <w:rsid w:val="00EA1038"/>
    <w:rsid w:val="00EA36E3"/>
    <w:rsid w:val="00EA515C"/>
    <w:rsid w:val="00EA5227"/>
    <w:rsid w:val="00EA5DCF"/>
    <w:rsid w:val="00EA6D43"/>
    <w:rsid w:val="00EA78D2"/>
    <w:rsid w:val="00EB000A"/>
    <w:rsid w:val="00EB3134"/>
    <w:rsid w:val="00EB40BE"/>
    <w:rsid w:val="00EB5359"/>
    <w:rsid w:val="00EB5EC1"/>
    <w:rsid w:val="00EB642C"/>
    <w:rsid w:val="00EB6F8B"/>
    <w:rsid w:val="00EC1F59"/>
    <w:rsid w:val="00EC3CA3"/>
    <w:rsid w:val="00EC4EBD"/>
    <w:rsid w:val="00EC5BDD"/>
    <w:rsid w:val="00ED069D"/>
    <w:rsid w:val="00ED2036"/>
    <w:rsid w:val="00ED20AD"/>
    <w:rsid w:val="00ED6790"/>
    <w:rsid w:val="00ED6FBF"/>
    <w:rsid w:val="00ED7940"/>
    <w:rsid w:val="00EE02C5"/>
    <w:rsid w:val="00EF1132"/>
    <w:rsid w:val="00F021A7"/>
    <w:rsid w:val="00F0305C"/>
    <w:rsid w:val="00F036E1"/>
    <w:rsid w:val="00F03AEF"/>
    <w:rsid w:val="00F03C9B"/>
    <w:rsid w:val="00F0590F"/>
    <w:rsid w:val="00F06D47"/>
    <w:rsid w:val="00F103BC"/>
    <w:rsid w:val="00F174C6"/>
    <w:rsid w:val="00F266E5"/>
    <w:rsid w:val="00F30017"/>
    <w:rsid w:val="00F335E1"/>
    <w:rsid w:val="00F37582"/>
    <w:rsid w:val="00F377C6"/>
    <w:rsid w:val="00F449C2"/>
    <w:rsid w:val="00F51BF1"/>
    <w:rsid w:val="00F564F5"/>
    <w:rsid w:val="00F617ED"/>
    <w:rsid w:val="00F713EB"/>
    <w:rsid w:val="00F739D6"/>
    <w:rsid w:val="00F73E0D"/>
    <w:rsid w:val="00F74854"/>
    <w:rsid w:val="00F7584C"/>
    <w:rsid w:val="00F76515"/>
    <w:rsid w:val="00F80106"/>
    <w:rsid w:val="00F8269A"/>
    <w:rsid w:val="00F862DA"/>
    <w:rsid w:val="00F8690E"/>
    <w:rsid w:val="00F9313A"/>
    <w:rsid w:val="00F9523D"/>
    <w:rsid w:val="00F958DB"/>
    <w:rsid w:val="00FA70B1"/>
    <w:rsid w:val="00FC2417"/>
    <w:rsid w:val="00FD0F00"/>
    <w:rsid w:val="00FD2DB3"/>
    <w:rsid w:val="00FD3395"/>
    <w:rsid w:val="00FD4527"/>
    <w:rsid w:val="00FE3C6B"/>
    <w:rsid w:val="00FE4B49"/>
    <w:rsid w:val="00FE5F62"/>
    <w:rsid w:val="00FE6948"/>
    <w:rsid w:val="00FF0ECC"/>
    <w:rsid w:val="00FF15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951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2E1"/>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AF1"/>
    <w:pPr>
      <w:spacing w:after="200" w:line="276" w:lineRule="auto"/>
    </w:pPr>
    <w:rPr>
      <w:rFonts w:ascii="Tahoma" w:hAnsi="Tahoma" w:cs="Tahoma"/>
      <w:sz w:val="16"/>
      <w:szCs w:val="16"/>
    </w:rPr>
  </w:style>
  <w:style w:type="paragraph" w:styleId="Header">
    <w:name w:val="header"/>
    <w:basedOn w:val="Normal"/>
    <w:link w:val="HeaderChar"/>
    <w:uiPriority w:val="99"/>
    <w:rsid w:val="004C5AF1"/>
    <w:pPr>
      <w:tabs>
        <w:tab w:val="center" w:pos="4320"/>
        <w:tab w:val="right" w:pos="8640"/>
      </w:tabs>
      <w:spacing w:after="200" w:line="276" w:lineRule="auto"/>
    </w:pPr>
  </w:style>
  <w:style w:type="paragraph" w:styleId="Footer">
    <w:name w:val="footer"/>
    <w:basedOn w:val="Normal"/>
    <w:rsid w:val="004C5AF1"/>
    <w:pPr>
      <w:tabs>
        <w:tab w:val="center" w:pos="4320"/>
        <w:tab w:val="right" w:pos="8640"/>
      </w:tabs>
      <w:spacing w:after="200" w:line="276" w:lineRule="auto"/>
    </w:pPr>
  </w:style>
  <w:style w:type="character" w:styleId="Hyperlink">
    <w:name w:val="Hyperlink"/>
    <w:rsid w:val="003F01B8"/>
    <w:rPr>
      <w:color w:val="0000FF"/>
      <w:u w:val="single"/>
    </w:rPr>
  </w:style>
  <w:style w:type="character" w:styleId="Strong">
    <w:name w:val="Strong"/>
    <w:uiPriority w:val="22"/>
    <w:qFormat/>
    <w:rsid w:val="003F01B8"/>
    <w:rPr>
      <w:b/>
      <w:bCs/>
    </w:rPr>
  </w:style>
  <w:style w:type="paragraph" w:customStyle="1" w:styleId="BasicParagraph">
    <w:name w:val="[Basic Paragraph]"/>
    <w:basedOn w:val="Normal"/>
    <w:uiPriority w:val="99"/>
    <w:rsid w:val="00836C15"/>
    <w:pPr>
      <w:widowControl w:val="0"/>
      <w:autoSpaceDE w:val="0"/>
      <w:autoSpaceDN w:val="0"/>
      <w:adjustRightInd w:val="0"/>
      <w:spacing w:after="200" w:line="288" w:lineRule="auto"/>
      <w:textAlignment w:val="center"/>
    </w:pPr>
    <w:rPr>
      <w:rFonts w:ascii="Times-Roman" w:hAnsi="Times-Roman" w:cs="Times-Roman"/>
      <w:color w:val="000000"/>
    </w:rPr>
  </w:style>
  <w:style w:type="character" w:customStyle="1" w:styleId="HeaderChar">
    <w:name w:val="Header Char"/>
    <w:basedOn w:val="DefaultParagraphFont"/>
    <w:link w:val="Header"/>
    <w:uiPriority w:val="99"/>
    <w:rsid w:val="00C560C3"/>
    <w:rPr>
      <w:sz w:val="24"/>
      <w:szCs w:val="24"/>
      <w:lang w:eastAsia="en-US"/>
    </w:rPr>
  </w:style>
  <w:style w:type="paragraph" w:customStyle="1" w:styleId="Paragraph9pt">
    <w:name w:val="Paragraph 9pt"/>
    <w:basedOn w:val="Normal"/>
    <w:uiPriority w:val="99"/>
    <w:rsid w:val="00C75DDB"/>
    <w:pPr>
      <w:widowControl w:val="0"/>
      <w:suppressAutoHyphens/>
      <w:autoSpaceDE w:val="0"/>
      <w:autoSpaceDN w:val="0"/>
      <w:adjustRightInd w:val="0"/>
      <w:spacing w:after="270" w:line="280" w:lineRule="atLeast"/>
      <w:textAlignment w:val="center"/>
    </w:pPr>
    <w:rPr>
      <w:rFonts w:ascii="GothamHTF-Book" w:hAnsi="GothamHTF-Book" w:cs="GothamHTF-Book"/>
      <w:color w:val="4C4C4E"/>
      <w:sz w:val="18"/>
      <w:szCs w:val="18"/>
      <w:lang w:eastAsia="zh-CN"/>
    </w:rPr>
  </w:style>
  <w:style w:type="paragraph" w:styleId="ListParagraph">
    <w:name w:val="List Paragraph"/>
    <w:basedOn w:val="Normal"/>
    <w:uiPriority w:val="72"/>
    <w:qFormat/>
    <w:rsid w:val="008F2235"/>
    <w:pPr>
      <w:spacing w:after="200" w:line="276" w:lineRule="auto"/>
      <w:ind w:left="720"/>
      <w:contextualSpacing/>
    </w:pPr>
  </w:style>
  <w:style w:type="paragraph" w:styleId="PlainText">
    <w:name w:val="Plain Text"/>
    <w:basedOn w:val="Normal"/>
    <w:link w:val="PlainTextChar"/>
    <w:uiPriority w:val="99"/>
    <w:unhideWhenUsed/>
    <w:rsid w:val="00633D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3D65"/>
    <w:rPr>
      <w:rFonts w:ascii="Calibri" w:eastAsiaTheme="minorHAnsi" w:hAnsi="Calibri" w:cstheme="minorBidi"/>
      <w:sz w:val="22"/>
      <w:szCs w:val="21"/>
      <w:lang w:eastAsia="en-US"/>
    </w:rPr>
  </w:style>
  <w:style w:type="character" w:styleId="FollowedHyperlink">
    <w:name w:val="FollowedHyperlink"/>
    <w:basedOn w:val="DefaultParagraphFont"/>
    <w:rsid w:val="00006684"/>
    <w:rPr>
      <w:color w:val="919191" w:themeColor="followedHyperlink"/>
      <w:u w:val="single"/>
    </w:rPr>
  </w:style>
  <w:style w:type="paragraph" w:styleId="NormalWeb">
    <w:name w:val="Normal (Web)"/>
    <w:basedOn w:val="Normal"/>
    <w:uiPriority w:val="99"/>
    <w:unhideWhenUsed/>
    <w:rsid w:val="006E63F7"/>
    <w:pPr>
      <w:spacing w:before="100" w:beforeAutospacing="1" w:after="100" w:afterAutospacing="1"/>
    </w:pPr>
  </w:style>
  <w:style w:type="paragraph" w:customStyle="1" w:styleId="Default">
    <w:name w:val="Default"/>
    <w:rsid w:val="0045450F"/>
    <w:pPr>
      <w:autoSpaceDE w:val="0"/>
      <w:autoSpaceDN w:val="0"/>
      <w:adjustRightInd w:val="0"/>
      <w:spacing w:after="0" w:line="240" w:lineRule="auto"/>
    </w:pPr>
    <w:rPr>
      <w:rFonts w:ascii="DTORBA+Optima-Regular" w:hAnsi="DTORBA+Optima-Regular" w:cs="DTORBA+Optima-Regular"/>
      <w:color w:val="000000"/>
      <w:sz w:val="24"/>
      <w:szCs w:val="24"/>
    </w:rPr>
  </w:style>
  <w:style w:type="character" w:customStyle="1" w:styleId="A0">
    <w:name w:val="A0"/>
    <w:uiPriority w:val="99"/>
    <w:rsid w:val="0045450F"/>
    <w:rPr>
      <w:rFonts w:cs="DTORBA+Optima-Regular"/>
      <w:color w:val="000000"/>
      <w:sz w:val="91"/>
      <w:szCs w:val="91"/>
    </w:rPr>
  </w:style>
  <w:style w:type="character" w:customStyle="1" w:styleId="A1">
    <w:name w:val="A1"/>
    <w:uiPriority w:val="99"/>
    <w:rsid w:val="0045450F"/>
    <w:rPr>
      <w:rFonts w:ascii="Gloss And Bloom" w:hAnsi="Gloss And Bloom" w:cs="Gloss And Bloom"/>
      <w:color w:val="000000"/>
      <w:sz w:val="86"/>
      <w:szCs w:val="86"/>
    </w:rPr>
  </w:style>
  <w:style w:type="paragraph" w:customStyle="1" w:styleId="Pa1">
    <w:name w:val="Pa1"/>
    <w:basedOn w:val="Default"/>
    <w:next w:val="Default"/>
    <w:uiPriority w:val="99"/>
    <w:rsid w:val="0045450F"/>
    <w:pPr>
      <w:spacing w:line="211" w:lineRule="atLeast"/>
    </w:pPr>
    <w:rPr>
      <w:rFonts w:cs="Times New Roman"/>
      <w:color w:val="auto"/>
    </w:rPr>
  </w:style>
  <w:style w:type="character" w:customStyle="1" w:styleId="A5">
    <w:name w:val="A5"/>
    <w:uiPriority w:val="99"/>
    <w:rsid w:val="0045450F"/>
    <w:rPr>
      <w:rFonts w:ascii="Optima LT Std ExtraBlack" w:hAnsi="Optima LT Std ExtraBlack" w:cs="Optima LT Std ExtraBlack"/>
      <w:b/>
      <w:bCs/>
      <w:color w:val="000000"/>
      <w:sz w:val="28"/>
      <w:szCs w:val="28"/>
    </w:rPr>
  </w:style>
  <w:style w:type="character" w:styleId="LineNumber">
    <w:name w:val="line number"/>
    <w:basedOn w:val="DefaultParagraphFont"/>
    <w:rsid w:val="003377AD"/>
  </w:style>
  <w:style w:type="table" w:styleId="TableGrid">
    <w:name w:val="Table Grid"/>
    <w:basedOn w:val="TableNormal"/>
    <w:rsid w:val="00D0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074BE"/>
    <w:rPr>
      <w:sz w:val="16"/>
      <w:szCs w:val="16"/>
    </w:rPr>
  </w:style>
  <w:style w:type="paragraph" w:styleId="CommentText">
    <w:name w:val="annotation text"/>
    <w:basedOn w:val="Normal"/>
    <w:link w:val="CommentTextChar"/>
    <w:rsid w:val="00A074BE"/>
    <w:pPr>
      <w:spacing w:after="200"/>
    </w:pPr>
    <w:rPr>
      <w:sz w:val="20"/>
      <w:szCs w:val="20"/>
    </w:rPr>
  </w:style>
  <w:style w:type="character" w:customStyle="1" w:styleId="CommentTextChar">
    <w:name w:val="Comment Text Char"/>
    <w:basedOn w:val="DefaultParagraphFont"/>
    <w:link w:val="CommentText"/>
    <w:rsid w:val="00A074BE"/>
    <w:rPr>
      <w:lang w:eastAsia="en-US"/>
    </w:rPr>
  </w:style>
  <w:style w:type="paragraph" w:styleId="CommentSubject">
    <w:name w:val="annotation subject"/>
    <w:basedOn w:val="CommentText"/>
    <w:next w:val="CommentText"/>
    <w:link w:val="CommentSubjectChar"/>
    <w:rsid w:val="00A074BE"/>
    <w:rPr>
      <w:b/>
      <w:bCs/>
    </w:rPr>
  </w:style>
  <w:style w:type="character" w:customStyle="1" w:styleId="CommentSubjectChar">
    <w:name w:val="Comment Subject Char"/>
    <w:basedOn w:val="CommentTextChar"/>
    <w:link w:val="CommentSubject"/>
    <w:rsid w:val="00A074BE"/>
    <w:rPr>
      <w:b/>
      <w:bCs/>
      <w:lang w:eastAsia="en-US"/>
    </w:rPr>
  </w:style>
  <w:style w:type="character" w:customStyle="1" w:styleId="UnresolvedMention1">
    <w:name w:val="Unresolved Mention1"/>
    <w:basedOn w:val="DefaultParagraphFont"/>
    <w:uiPriority w:val="99"/>
    <w:semiHidden/>
    <w:unhideWhenUsed/>
    <w:rsid w:val="00AC7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2374">
      <w:bodyDiv w:val="1"/>
      <w:marLeft w:val="0"/>
      <w:marRight w:val="0"/>
      <w:marTop w:val="0"/>
      <w:marBottom w:val="0"/>
      <w:divBdr>
        <w:top w:val="none" w:sz="0" w:space="0" w:color="auto"/>
        <w:left w:val="none" w:sz="0" w:space="0" w:color="auto"/>
        <w:bottom w:val="none" w:sz="0" w:space="0" w:color="auto"/>
        <w:right w:val="none" w:sz="0" w:space="0" w:color="auto"/>
      </w:divBdr>
    </w:div>
    <w:div w:id="506167285">
      <w:bodyDiv w:val="1"/>
      <w:marLeft w:val="0"/>
      <w:marRight w:val="0"/>
      <w:marTop w:val="0"/>
      <w:marBottom w:val="0"/>
      <w:divBdr>
        <w:top w:val="none" w:sz="0" w:space="0" w:color="auto"/>
        <w:left w:val="none" w:sz="0" w:space="0" w:color="auto"/>
        <w:bottom w:val="none" w:sz="0" w:space="0" w:color="auto"/>
        <w:right w:val="none" w:sz="0" w:space="0" w:color="auto"/>
      </w:divBdr>
    </w:div>
    <w:div w:id="786661215">
      <w:bodyDiv w:val="1"/>
      <w:marLeft w:val="0"/>
      <w:marRight w:val="0"/>
      <w:marTop w:val="0"/>
      <w:marBottom w:val="0"/>
      <w:divBdr>
        <w:top w:val="none" w:sz="0" w:space="0" w:color="auto"/>
        <w:left w:val="none" w:sz="0" w:space="0" w:color="auto"/>
        <w:bottom w:val="none" w:sz="0" w:space="0" w:color="auto"/>
        <w:right w:val="none" w:sz="0" w:space="0" w:color="auto"/>
      </w:divBdr>
    </w:div>
    <w:div w:id="1427074552">
      <w:bodyDiv w:val="1"/>
      <w:marLeft w:val="0"/>
      <w:marRight w:val="0"/>
      <w:marTop w:val="0"/>
      <w:marBottom w:val="0"/>
      <w:divBdr>
        <w:top w:val="none" w:sz="0" w:space="0" w:color="auto"/>
        <w:left w:val="none" w:sz="0" w:space="0" w:color="auto"/>
        <w:bottom w:val="none" w:sz="0" w:space="0" w:color="auto"/>
        <w:right w:val="none" w:sz="0" w:space="0" w:color="auto"/>
      </w:divBdr>
    </w:div>
    <w:div w:id="1843660910">
      <w:bodyDiv w:val="1"/>
      <w:marLeft w:val="0"/>
      <w:marRight w:val="0"/>
      <w:marTop w:val="0"/>
      <w:marBottom w:val="0"/>
      <w:divBdr>
        <w:top w:val="none" w:sz="0" w:space="0" w:color="auto"/>
        <w:left w:val="none" w:sz="0" w:space="0" w:color="auto"/>
        <w:bottom w:val="none" w:sz="0" w:space="0" w:color="auto"/>
        <w:right w:val="none" w:sz="0" w:space="0" w:color="auto"/>
      </w:divBdr>
    </w:div>
    <w:div w:id="1906646541">
      <w:bodyDiv w:val="1"/>
      <w:marLeft w:val="0"/>
      <w:marRight w:val="0"/>
      <w:marTop w:val="0"/>
      <w:marBottom w:val="0"/>
      <w:divBdr>
        <w:top w:val="none" w:sz="0" w:space="0" w:color="auto"/>
        <w:left w:val="none" w:sz="0" w:space="0" w:color="auto"/>
        <w:bottom w:val="none" w:sz="0" w:space="0" w:color="auto"/>
        <w:right w:val="none" w:sz="0" w:space="0" w:color="auto"/>
      </w:divBdr>
    </w:div>
    <w:div w:id="1966112071">
      <w:bodyDiv w:val="1"/>
      <w:marLeft w:val="0"/>
      <w:marRight w:val="0"/>
      <w:marTop w:val="0"/>
      <w:marBottom w:val="0"/>
      <w:divBdr>
        <w:top w:val="none" w:sz="0" w:space="0" w:color="auto"/>
        <w:left w:val="none" w:sz="0" w:space="0" w:color="auto"/>
        <w:bottom w:val="none" w:sz="0" w:space="0" w:color="auto"/>
        <w:right w:val="none" w:sz="0" w:space="0" w:color="auto"/>
      </w:divBdr>
    </w:div>
    <w:div w:id="206702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iacondom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982A-40C3-4C12-B6D7-FC1EEEF9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1135</Words>
  <Characters>6192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Memo</vt:lpstr>
    </vt:vector>
  </TitlesOfParts>
  <Manager>K Constantineau</Manager>
  <Company>ILS (800)225-8964</Company>
  <LinksUpToDate>false</LinksUpToDate>
  <CharactersWithSpaces>7313</CharactersWithSpaces>
  <SharedDoc>false</SharedDoc>
  <HLinks>
    <vt:vector size="6" baseType="variant">
      <vt:variant>
        <vt:i4>4390988</vt:i4>
      </vt:variant>
      <vt:variant>
        <vt:i4>0</vt:i4>
      </vt:variant>
      <vt:variant>
        <vt:i4>0</vt:i4>
      </vt:variant>
      <vt:variant>
        <vt:i4>5</vt:i4>
      </vt:variant>
      <vt:variant>
        <vt:lpwstr>http://www.savethejuggs.com/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SPANISH</dc:subject>
  <dc:creator>International Language Services, Inc.</dc:creator>
  <cp:keywords/>
  <cp:lastModifiedBy>Victoria Tramp</cp:lastModifiedBy>
  <cp:revision>2</cp:revision>
  <cp:lastPrinted>2016-04-21T14:11:00Z</cp:lastPrinted>
  <dcterms:created xsi:type="dcterms:W3CDTF">2021-04-06T22:21:00Z</dcterms:created>
  <dcterms:modified xsi:type="dcterms:W3CDTF">2021-04-06T22:21:00Z</dcterms:modified>
</cp:coreProperties>
</file>